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0006" w:rsidRPr="006D0E10" w:rsidRDefault="00A50006" w:rsidP="00955D09">
      <w:pPr>
        <w:rPr>
          <w:rFonts w:ascii="HelveticaNeueLT Std" w:hAnsi="HelveticaNeueLT Std"/>
          <w:b/>
        </w:rPr>
      </w:pPr>
      <w:r w:rsidRPr="006D0E10">
        <w:rPr>
          <w:rFonts w:ascii="HelveticaNeueLT Std" w:hAnsi="HelveticaNeueLT Std"/>
          <w:b/>
        </w:rPr>
        <w:t xml:space="preserve">XO CARE: Die Geschichte der Innovation</w:t>
      </w:r>
    </w:p>
    <w:p w:rsidR="003D729A" w:rsidRPr="003D729A" w:rsidRDefault="003D729A" w:rsidP="003D729A">
      <w:pPr>
        <w:rPr>
          <w:rFonts w:ascii="HelveticaNeueLT Std" w:hAnsi="HelveticaNeueLT Std"/>
          <w:sz w:val="20"/>
        </w:rPr>
      </w:pPr>
      <w:r>
        <w:rPr>
          <w:rFonts w:ascii="HelveticaNeueLT Std" w:hAnsi="HelveticaNeueLT Std"/>
          <w:sz w:val="20"/>
        </w:rPr>
        <w:t xml:space="preserve">In den letzten 50 Jahren hat sich die Technologie rasant entwickelt. Wenn wir nur 10 bis 20 Jahre zurückblicken, die Funktionalität, die wir heute unter anderem bei Mobiltelefonen erleben, hätten wir uns damals nicht vorstellen können.</w:t>
      </w:r>
      <w:r w:rsidRPr="003D729A">
        <w:rPr>
          <w:rFonts w:ascii="HelveticaNeueLT Std" w:hAnsi="HelveticaNeueLT Std"/>
          <w:sz w:val="20"/>
        </w:rPr>
        <w:t xml:space="preserve"/>
      </w:r>
      <w:r>
        <w:rPr>
          <w:rFonts w:ascii="HelveticaNeueLT Std" w:hAnsi="HelveticaNeueLT Std"/>
          <w:sz w:val="20"/>
        </w:rPr>
        <w:t/>
      </w:r>
      <w:r w:rsidRPr="003D729A">
        <w:rPr>
          <w:rFonts w:ascii="HelveticaNeueLT Std" w:hAnsi="HelveticaNeueLT Std"/>
          <w:sz w:val="20"/>
        </w:rPr>
        <w:t/>
      </w:r>
    </w:p>
    <w:p w:rsidR="003D729A" w:rsidRPr="003D729A" w:rsidRDefault="003D729A" w:rsidP="003D729A">
      <w:pPr>
        <w:rPr>
          <w:rFonts w:ascii="HelveticaNeueLT Std" w:hAnsi="HelveticaNeueLT Std"/>
          <w:sz w:val="20"/>
        </w:rPr>
      </w:pPr>
      <w:r w:rsidRPr="003D729A">
        <w:rPr>
          <w:rFonts w:ascii="HelveticaNeueLT Std" w:hAnsi="HelveticaNeueLT Std"/>
          <w:sz w:val="20"/>
        </w:rPr>
        <w:t xml:space="preserve">Auch in der Dentalbranche sehen wir die fortschreitende Entwicklung seit den ersten sehr einfachen Behandlungseinheiten -  eine elektrische Behandlungseinheit auf einem Wagen, die bohren konnte und über Wasser und Luft verfügte, bis zum heutigen Standard mit programmierbaren Behandlungseinheiten.</w:t>
      </w:r>
    </w:p>
    <w:p w:rsidR="003D729A" w:rsidRPr="003D729A" w:rsidRDefault="003D729A" w:rsidP="003D729A">
      <w:pPr>
        <w:rPr>
          <w:rFonts w:ascii="HelveticaNeueLT Std" w:hAnsi="HelveticaNeueLT Std"/>
          <w:sz w:val="20"/>
        </w:rPr>
      </w:pPr>
      <w:r w:rsidRPr="003D729A">
        <w:rPr>
          <w:rFonts w:ascii="HelveticaNeueLT Std" w:hAnsi="HelveticaNeueLT Std"/>
          <w:sz w:val="20"/>
        </w:rPr>
        <w:t xml:space="preserve">Der Rückblick über drei Generationen in der Geschichte von XO CARE ist ein gutes Beispiel für die technische Weiterentwicklung in der Dentalbranche.</w:t>
      </w:r>
    </w:p>
    <w:p w:rsidR="006D66B5" w:rsidRPr="006D0E10" w:rsidRDefault="00A50006" w:rsidP="00955D09">
      <w:pPr>
        <w:rPr>
          <w:rFonts w:ascii="HelveticaNeueLT Std" w:hAnsi="HelveticaNeueLT Std"/>
          <w:sz w:val="20"/>
        </w:rPr>
      </w:pPr>
      <w:r w:rsidRPr="006D0E10">
        <w:rPr>
          <w:rFonts w:ascii="HelveticaNeueLT Std" w:hAnsi="HelveticaNeueLT Std"/>
          <w:sz w:val="20"/>
        </w:rPr>
        <w:t xml:space="preserve">Von der kleinen Servicewerkstatt von Verner Sørensen, dem ersten echten, ergonomischen Gerätekonzept, verschiedenen internationalen Patenten, dem ersten Computerchip, der jemals in einer Behandlungseinheit verwendet wurde oder der Erfindung von Instrumentenprogrammen - bis hin zum dänischen Designpreis und der neuesten XO FLEX Behandlungseinheit. Das ist die Geschichte von XO CARE - die Geschichte der Innovation.</w:t>
      </w:r>
      <w:r w:rsidR="006D66B5" w:rsidRPr="006D0E10">
        <w:rPr>
          <w:rFonts w:ascii="HelveticaNeueLT Std" w:hAnsi="HelveticaNeueLT Std"/>
          <w:sz w:val="20"/>
        </w:rPr>
        <w:t/>
      </w:r>
      <w:r w:rsidRPr="006D0E10">
        <w:rPr>
          <w:rFonts w:ascii="HelveticaNeueLT Std" w:hAnsi="HelveticaNeueLT Std"/>
          <w:sz w:val="20"/>
        </w:rPr>
        <w:t xml:space="preserve"/>
      </w:r>
      <w:r w:rsidR="006D66B5" w:rsidRPr="006D0E10">
        <w:rPr>
          <w:rFonts w:ascii="HelveticaNeueLT Std" w:hAnsi="HelveticaNeueLT Std"/>
          <w:sz w:val="20"/>
        </w:rPr>
        <w:t/>
      </w:r>
      <w:r w:rsidRPr="006D0E10">
        <w:rPr>
          <w:rFonts w:ascii="HelveticaNeueLT Std" w:hAnsi="HelveticaNeueLT Std"/>
          <w:sz w:val="20"/>
        </w:rPr>
        <w:t xml:space="preserve"/>
      </w:r>
      <w:r w:rsidR="006D66B5" w:rsidRPr="006D0E10">
        <w:rPr>
          <w:rFonts w:ascii="HelveticaNeueLT Std" w:hAnsi="HelveticaNeueLT Std"/>
          <w:sz w:val="20"/>
        </w:rPr>
        <w:t/>
      </w:r>
      <w:r w:rsidR="006D66B5" w:rsidRPr="006D0E10">
        <w:rPr>
          <w:rFonts w:ascii="HelveticaNeueLT Std" w:hAnsi="HelveticaNeueLT Std"/>
          <w:sz w:val="20"/>
        </w:rPr>
        <w:br/>
      </w:r>
    </w:p>
    <w:tbl>
      <w:tblPr>
        <w:tblStyle w:val="TableGrid"/>
        <w:tblW w:w="0" w:type="auto"/>
        <w:tblLook w:val="04A0" w:firstRow="1" w:lastRow="0" w:firstColumn="1" w:lastColumn="0" w:noHBand="0" w:noVBand="1"/>
      </w:tblPr>
      <w:tblGrid>
        <w:gridCol w:w="4981"/>
        <w:gridCol w:w="4981"/>
      </w:tblGrid>
      <w:tr w:rsidR="002D2875" w:rsidRPr="006D0E10" w:rsidTr="000C5AC0">
        <w:tc>
          <w:tcPr>
            <w:tcW w:w="4981" w:type="dxa"/>
          </w:tcPr>
          <w:p w:rsidR="002D2875" w:rsidRPr="006D0E10" w:rsidRDefault="002D2875" w:rsidP="002D2875">
            <w:pPr>
              <w:rPr>
                <w:rFonts w:ascii="HelveticaNeueLT Std" w:hAnsi="HelveticaNeueLT Std"/>
                <w:b/>
                <w:sz w:val="20"/>
              </w:rPr>
            </w:pPr>
            <w:r w:rsidRPr="006D0E10">
              <w:rPr>
                <w:rFonts w:ascii="HelveticaNeueLT Std" w:hAnsi="HelveticaNeueLT Std"/>
                <w:b/>
                <w:sz w:val="20"/>
              </w:rPr>
              <w:t xml:space="preserve">Verner Sørensen (1951)</w:t>
            </w:r>
            <w:r w:rsidR="005C6770" w:rsidRPr="006D0E10">
              <w:rPr>
                <w:rFonts w:ascii="HelveticaNeueLT Std" w:hAnsi="HelveticaNeueLT Std"/>
                <w:b/>
                <w:sz w:val="20"/>
              </w:rPr>
              <w:t xml:space="preserve"/>
            </w:r>
          </w:p>
          <w:p w:rsidR="003961B0" w:rsidRPr="006D0E10" w:rsidRDefault="003961B0" w:rsidP="002D2875">
            <w:pPr>
              <w:rPr>
                <w:rFonts w:ascii="HelveticaNeueLT Std" w:hAnsi="HelveticaNeueLT Std"/>
                <w:sz w:val="20"/>
              </w:rPr>
            </w:pPr>
          </w:p>
          <w:p w:rsidR="003961B0" w:rsidRDefault="003961B0" w:rsidP="002D2875">
            <w:pPr>
              <w:rPr>
                <w:rFonts w:ascii="HelveticaNeueLT Std" w:hAnsi="HelveticaNeueLT Std"/>
                <w:sz w:val="20"/>
              </w:rPr>
            </w:pPr>
            <w:r w:rsidRPr="006D0E10">
              <w:rPr>
                <w:rFonts w:ascii="HelveticaNeueLT Std" w:hAnsi="HelveticaNeueLT Std"/>
                <w:sz w:val="20"/>
              </w:rPr>
              <w:t xml:space="preserve">Foto von Verner</w:t>
            </w:r>
          </w:p>
          <w:p w:rsidR="00C80553" w:rsidRDefault="00C80553" w:rsidP="002D2875">
            <w:pPr>
              <w:rPr>
                <w:rFonts w:ascii="HelveticaNeueLT Std" w:hAnsi="HelveticaNeueLT Std"/>
                <w:sz w:val="20"/>
              </w:rPr>
            </w:pPr>
          </w:p>
          <w:p w:rsidR="00C80553" w:rsidRPr="006D0E10" w:rsidRDefault="00C80553" w:rsidP="002D2875">
            <w:pPr>
              <w:rPr>
                <w:rFonts w:ascii="HelveticaNeueLT Std" w:hAnsi="HelveticaNeueLT Std"/>
                <w:sz w:val="20"/>
              </w:rPr>
            </w:pPr>
          </w:p>
        </w:tc>
        <w:tc>
          <w:tcPr>
            <w:tcW w:w="4981" w:type="dxa"/>
          </w:tcPr>
          <w:p w:rsidR="00AF74F0" w:rsidRPr="006D0E10" w:rsidRDefault="00DF321F" w:rsidP="00DF321F">
            <w:pPr>
              <w:rPr>
                <w:rFonts w:ascii="HelveticaNeueLT Std" w:hAnsi="HelveticaNeueLT Std"/>
                <w:sz w:val="20"/>
              </w:rPr>
            </w:pPr>
            <w:r w:rsidRPr="006D0E10">
              <w:rPr>
                <w:rFonts w:ascii="HelveticaNeueLT Std" w:hAnsi="HelveticaNeueLT Std"/>
                <w:sz w:val="20"/>
              </w:rPr>
              <w:t xml:space="preserve">Verner Sørensen war ausgebildeter Elektromechaniker und begann schon früh mit der Entwicklung von Kleinmotoren und Kompressoren. Um seine erste Firma zu gründen, borgte er sich 1.000 Dänische Kronen von seiner Mutter und arbeitete in ihrer Garage.</w:t>
            </w:r>
            <w:r w:rsidR="009C09E0">
              <w:rPr>
                <w:rFonts w:ascii="HelveticaNeueLT Std" w:hAnsi="HelveticaNeueLT Std"/>
                <w:sz w:val="20"/>
              </w:rPr>
              <w:t xml:space="preserve"/>
            </w:r>
            <w:r w:rsidRPr="006D0E10">
              <w:rPr>
                <w:rFonts w:ascii="HelveticaNeueLT Std" w:hAnsi="HelveticaNeueLT Std"/>
                <w:sz w:val="20"/>
              </w:rPr>
              <w:t/>
            </w:r>
            <w:r w:rsidR="005C6770" w:rsidRPr="006D0E10">
              <w:rPr>
                <w:rFonts w:ascii="HelveticaNeueLT Std" w:hAnsi="HelveticaNeueLT Std"/>
                <w:sz w:val="20"/>
              </w:rPr>
              <w:t xml:space="preserve"/>
            </w:r>
            <w:r w:rsidRPr="006D0E10">
              <w:rPr>
                <w:rFonts w:ascii="HelveticaNeueLT Std" w:hAnsi="HelveticaNeueLT Std"/>
                <w:sz w:val="20"/>
              </w:rPr>
              <w:t/>
            </w:r>
            <w:r w:rsidR="00794823" w:rsidRPr="006D0E10">
              <w:rPr>
                <w:rFonts w:ascii="HelveticaNeueLT Std" w:hAnsi="HelveticaNeueLT Std"/>
                <w:sz w:val="20"/>
              </w:rPr>
              <w:t/>
            </w:r>
            <w:r w:rsidRPr="006D0E10">
              <w:rPr>
                <w:rFonts w:ascii="HelveticaNeueLT Std" w:hAnsi="HelveticaNeueLT Std"/>
                <w:sz w:val="20"/>
              </w:rPr>
              <w:t xml:space="preserve"/>
            </w:r>
            <w:r w:rsidR="000079EC" w:rsidRPr="006D0E10">
              <w:rPr>
                <w:rFonts w:ascii="HelveticaNeueLT Std" w:hAnsi="HelveticaNeueLT Std"/>
                <w:sz w:val="20"/>
              </w:rPr>
              <w:t/>
            </w:r>
            <w:r w:rsidRPr="006D0E10">
              <w:rPr>
                <w:rFonts w:ascii="HelveticaNeueLT Std" w:hAnsi="HelveticaNeueLT Std"/>
                <w:sz w:val="20"/>
              </w:rPr>
              <w:t xml:space="preserve"/>
            </w:r>
          </w:p>
          <w:p w:rsidR="00AF74F0" w:rsidRPr="006D0E10" w:rsidRDefault="00DF321F" w:rsidP="002D2875">
            <w:pPr>
              <w:rPr>
                <w:rFonts w:ascii="HelveticaNeueLT Std" w:hAnsi="HelveticaNeueLT Std"/>
                <w:sz w:val="20"/>
              </w:rPr>
            </w:pPr>
            <w:r w:rsidRPr="006D0E10">
              <w:rPr>
                <w:rFonts w:ascii="HelveticaNeueLT Std" w:hAnsi="HelveticaNeueLT Std"/>
                <w:sz w:val="20"/>
              </w:rPr>
              <w:t xml:space="preserve">Seine Beziehung zu Behandlungseinheiten begann, als er mit der Reparatur der DC-gesteuerten Dentalmotoren in einer Firma namens D-34 begann. Nach einem Jahr übernahm er die technische Serviceabteilung von D-34 und nannte sie D-34 Værksted.</w:t>
            </w:r>
            <w:r w:rsidR="005C6770" w:rsidRPr="006D0E10">
              <w:rPr>
                <w:rFonts w:ascii="HelveticaNeueLT Std" w:hAnsi="HelveticaNeueLT Std"/>
                <w:sz w:val="20"/>
              </w:rPr>
              <w:t xml:space="preserve"/>
            </w:r>
            <w:r w:rsidRPr="006D0E10">
              <w:rPr>
                <w:rFonts w:ascii="HelveticaNeueLT Std" w:hAnsi="HelveticaNeueLT Std"/>
                <w:sz w:val="20"/>
              </w:rPr>
              <w:t xml:space="preserve"/>
            </w:r>
            <w:r w:rsidR="005C6770" w:rsidRPr="006D0E10">
              <w:rPr>
                <w:rFonts w:ascii="HelveticaNeueLT Std" w:hAnsi="HelveticaNeueLT Std"/>
                <w:sz w:val="20"/>
              </w:rPr>
              <w:t/>
            </w:r>
            <w:r w:rsidRPr="006D0E10">
              <w:rPr>
                <w:rFonts w:ascii="HelveticaNeueLT Std" w:hAnsi="HelveticaNeueLT Std"/>
                <w:sz w:val="20"/>
              </w:rPr>
              <w:t xml:space="preserve"/>
            </w:r>
            <w:r w:rsidR="005C6770" w:rsidRPr="006D0E10">
              <w:rPr>
                <w:rFonts w:ascii="HelveticaNeueLT Std" w:hAnsi="HelveticaNeueLT Std"/>
                <w:sz w:val="20"/>
              </w:rPr>
              <w:t/>
            </w:r>
            <w:r w:rsidRPr="006D0E10">
              <w:rPr>
                <w:rFonts w:ascii="HelveticaNeueLT Std" w:hAnsi="HelveticaNeueLT Std"/>
                <w:sz w:val="20"/>
              </w:rPr>
              <w:t/>
            </w:r>
          </w:p>
        </w:tc>
      </w:tr>
      <w:tr w:rsidR="002D2875" w:rsidRPr="006D0E10" w:rsidTr="000C5AC0">
        <w:tc>
          <w:tcPr>
            <w:tcW w:w="4981" w:type="dxa"/>
          </w:tcPr>
          <w:p w:rsidR="002D2875" w:rsidRPr="006D0E10" w:rsidRDefault="003961B0" w:rsidP="00955D09">
            <w:pPr>
              <w:rPr>
                <w:rFonts w:ascii="HelveticaNeueLT Std" w:hAnsi="HelveticaNeueLT Std"/>
                <w:b/>
                <w:sz w:val="20"/>
              </w:rPr>
            </w:pPr>
            <w:r w:rsidRPr="006D0E10">
              <w:rPr>
                <w:rFonts w:ascii="HelveticaNeueLT Std" w:hAnsi="HelveticaNeueLT Std"/>
                <w:b/>
                <w:sz w:val="20"/>
              </w:rPr>
              <w:t xml:space="preserve">Behandlungseinheit VS Box (1969)</w:t>
            </w:r>
            <w:r w:rsidR="002D2875" w:rsidRPr="006D0E10">
              <w:rPr>
                <w:rFonts w:ascii="HelveticaNeueLT Std" w:hAnsi="HelveticaNeueLT Std"/>
                <w:b/>
                <w:sz w:val="20"/>
              </w:rPr>
              <w:t/>
            </w:r>
            <w:r w:rsidRPr="006D0E10">
              <w:rPr>
                <w:rFonts w:ascii="HelveticaNeueLT Std" w:hAnsi="HelveticaNeueLT Std"/>
                <w:b/>
                <w:sz w:val="20"/>
              </w:rPr>
              <w:t xml:space="preserve"/>
            </w:r>
            <w:r w:rsidR="007B15E4" w:rsidRPr="006D0E10">
              <w:rPr>
                <w:rFonts w:ascii="HelveticaNeueLT Std" w:hAnsi="HelveticaNeueLT Std"/>
                <w:b/>
                <w:sz w:val="20"/>
              </w:rPr>
              <w:t xml:space="preserve"/>
            </w:r>
          </w:p>
          <w:p w:rsidR="007D16E0" w:rsidRPr="006D0E10" w:rsidRDefault="007D16E0" w:rsidP="003961B0">
            <w:pPr>
              <w:rPr>
                <w:rFonts w:ascii="HelveticaNeueLT Std" w:hAnsi="HelveticaNeueLT Std"/>
                <w:sz w:val="20"/>
              </w:rPr>
            </w:pPr>
          </w:p>
          <w:p w:rsidR="003961B0" w:rsidRPr="006D0E10" w:rsidRDefault="003961B0" w:rsidP="003961B0">
            <w:pPr>
              <w:rPr>
                <w:rFonts w:ascii="HelveticaNeueLT Std" w:hAnsi="HelveticaNeueLT Std"/>
                <w:sz w:val="20"/>
              </w:rPr>
            </w:pPr>
            <w:r w:rsidRPr="006D0E10">
              <w:rPr>
                <w:rFonts w:ascii="HelveticaNeueLT Std" w:hAnsi="HelveticaNeueLT Std"/>
                <w:sz w:val="20"/>
              </w:rPr>
              <w:t xml:space="preserve">Foto der VS Box</w:t>
            </w:r>
          </w:p>
        </w:tc>
        <w:tc>
          <w:tcPr>
            <w:tcW w:w="4981" w:type="dxa"/>
          </w:tcPr>
          <w:p w:rsidR="00B63A43" w:rsidRPr="006D0E10" w:rsidRDefault="007D16E0" w:rsidP="00DF321F">
            <w:pPr>
              <w:rPr>
                <w:rFonts w:ascii="HelveticaNeueLT Std" w:hAnsi="HelveticaNeueLT Std"/>
                <w:sz w:val="20"/>
              </w:rPr>
            </w:pPr>
            <w:r w:rsidRPr="006D0E10">
              <w:rPr>
                <w:rFonts w:ascii="HelveticaNeueLT Std" w:hAnsi="HelveticaNeueLT Std"/>
                <w:sz w:val="20"/>
              </w:rPr>
              <w:t xml:space="preserve">Verner war sehr qualitätsbewusst und wollte ein Höchstmaß an Zuverlässigkeit bieten. Maschinen, die er baute, waren für die Ewigkeit gedacht.  Er begann mit dem Bau der VS-Box-Behandlungseinheiten - eines Wagens nach amerikanischem Vorbild. </w:t>
            </w:r>
            <w:r w:rsidR="00DF321F" w:rsidRPr="006D0E10">
              <w:rPr>
                <w:rFonts w:ascii="HelveticaNeueLT Std" w:hAnsi="HelveticaNeueLT Std"/>
                <w:sz w:val="20"/>
              </w:rPr>
              <w:t xml:space="preserve"/>
            </w:r>
            <w:r w:rsidR="00266F97" w:rsidRPr="006D0E10">
              <w:rPr>
                <w:rFonts w:ascii="HelveticaNeueLT Std" w:hAnsi="HelveticaNeueLT Std"/>
                <w:sz w:val="20"/>
              </w:rPr>
              <w:t/>
            </w:r>
            <w:r w:rsidR="003961B0" w:rsidRPr="006D0E10">
              <w:rPr>
                <w:rFonts w:ascii="HelveticaNeueLT Std" w:hAnsi="HelveticaNeueLT Std"/>
                <w:sz w:val="20"/>
              </w:rPr>
              <w:t/>
            </w:r>
            <w:r w:rsidR="00266F97" w:rsidRPr="006D0E10">
              <w:rPr>
                <w:rFonts w:ascii="HelveticaNeueLT Std" w:hAnsi="HelveticaNeueLT Std"/>
                <w:sz w:val="20"/>
              </w:rPr>
              <w:t xml:space="preserve"/>
            </w:r>
            <w:r w:rsidR="00DF321F" w:rsidRPr="006D0E10">
              <w:rPr>
                <w:rFonts w:ascii="HelveticaNeueLT Std" w:hAnsi="HelveticaNeueLT Std"/>
                <w:sz w:val="20"/>
              </w:rPr>
              <w:t xml:space="preserve"/>
            </w:r>
            <w:r w:rsidR="00DF321F" w:rsidRPr="006D0E10">
              <w:rPr>
                <w:rFonts w:ascii="HelveticaNeueLT Std" w:hAnsi="HelveticaNeueLT Std"/>
                <w:i/>
                <w:sz w:val="20"/>
              </w:rPr>
              <w:t xml:space="preserve">Qualität, Zuverlässigkeit, Servicefreundlichkeit</w:t>
            </w:r>
            <w:r w:rsidR="00DF321F" w:rsidRPr="006D0E10">
              <w:rPr>
                <w:rFonts w:ascii="HelveticaNeueLT Std" w:hAnsi="HelveticaNeueLT Std"/>
                <w:sz w:val="20"/>
              </w:rPr>
              <w:t xml:space="preserve"> war sein Motto. </w:t>
            </w:r>
            <w:r w:rsidR="00266F97" w:rsidRPr="006D0E10">
              <w:rPr>
                <w:rFonts w:ascii="HelveticaNeueLT Std" w:hAnsi="HelveticaNeueLT Std"/>
                <w:sz w:val="20"/>
              </w:rPr>
              <w:t xml:space="preserve"/>
            </w:r>
          </w:p>
        </w:tc>
      </w:tr>
      <w:tr w:rsidR="000C5AC0" w:rsidRPr="006D0E10" w:rsidTr="000C5AC0">
        <w:tc>
          <w:tcPr>
            <w:tcW w:w="4981" w:type="dxa"/>
          </w:tcPr>
          <w:p w:rsidR="000C5AC0" w:rsidRPr="006D0E10" w:rsidRDefault="000C5AC0" w:rsidP="00955D09">
            <w:pPr>
              <w:rPr>
                <w:rFonts w:ascii="HelveticaNeueLT Std" w:hAnsi="HelveticaNeueLT Std"/>
                <w:b/>
                <w:sz w:val="20"/>
              </w:rPr>
            </w:pPr>
            <w:r w:rsidRPr="006D0E10">
              <w:rPr>
                <w:rFonts w:ascii="HelveticaNeueLT Std" w:hAnsi="HelveticaNeueLT Std"/>
                <w:b/>
                <w:sz w:val="20"/>
              </w:rPr>
              <w:t xml:space="preserve">Flex 1 Behandlungseinheit und FLEX DENTAL A/S (1971)</w:t>
            </w:r>
            <w:r w:rsidR="007B15E4" w:rsidRPr="006D0E10">
              <w:rPr>
                <w:rFonts w:ascii="HelveticaNeueLT Std" w:hAnsi="HelveticaNeueLT Std"/>
                <w:b/>
                <w:sz w:val="20"/>
              </w:rPr>
              <w:t xml:space="preserve"/>
            </w:r>
            <w:r w:rsidR="00DF321F" w:rsidRPr="006D0E10">
              <w:rPr>
                <w:rFonts w:ascii="HelveticaNeueLT Std" w:hAnsi="HelveticaNeueLT Std"/>
                <w:b/>
                <w:sz w:val="20"/>
              </w:rPr>
              <w:t/>
            </w:r>
          </w:p>
          <w:p w:rsidR="00266F97" w:rsidRPr="006D0E10" w:rsidRDefault="00266F97" w:rsidP="00955D09">
            <w:pPr>
              <w:rPr>
                <w:rFonts w:ascii="HelveticaNeueLT Std" w:hAnsi="HelveticaNeueLT Std"/>
                <w:sz w:val="20"/>
              </w:rPr>
            </w:pPr>
          </w:p>
          <w:p w:rsidR="00B63A43" w:rsidRPr="006D0E10" w:rsidRDefault="003961B0" w:rsidP="00955D09">
            <w:pPr>
              <w:rPr>
                <w:rFonts w:ascii="HelveticaNeueLT Std" w:hAnsi="HelveticaNeueLT Std"/>
                <w:sz w:val="20"/>
              </w:rPr>
            </w:pPr>
            <w:r w:rsidRPr="006D0E10">
              <w:rPr>
                <w:rFonts w:ascii="HelveticaNeueLT Std" w:hAnsi="HelveticaNeueLT Std"/>
                <w:sz w:val="20"/>
              </w:rPr>
              <w:t xml:space="preserve">Foto der Flex 1 Behandlungseinheit</w:t>
            </w:r>
          </w:p>
        </w:tc>
        <w:tc>
          <w:tcPr>
            <w:tcW w:w="4981" w:type="dxa"/>
          </w:tcPr>
          <w:p w:rsidR="003961B0" w:rsidRPr="006D0E10" w:rsidRDefault="00DF321F" w:rsidP="00DF321F">
            <w:pPr>
              <w:rPr>
                <w:rFonts w:ascii="HelveticaNeueLT Std" w:hAnsi="HelveticaNeueLT Std"/>
                <w:sz w:val="20"/>
              </w:rPr>
            </w:pPr>
            <w:r w:rsidRPr="006D0E10">
              <w:rPr>
                <w:rFonts w:ascii="HelveticaNeueLT Std" w:hAnsi="HelveticaNeueLT Std"/>
                <w:sz w:val="20"/>
              </w:rPr>
              <w:t xml:space="preserve">In den frühen 70er Jahren eröffneten in Dänemark erste öffentliche Zahnmedizinische Schulen und viele neue Zahnarztpraxen wurden gegründet - es war ein Boom in der Zahnmedizin.</w:t>
            </w:r>
            <w:r w:rsidR="003961B0" w:rsidRPr="006D0E10">
              <w:rPr>
                <w:rFonts w:ascii="HelveticaNeueLT Std" w:hAnsi="HelveticaNeueLT Std"/>
                <w:sz w:val="20"/>
              </w:rPr>
              <w:t xml:space="preserve"/>
            </w:r>
            <w:r w:rsidRPr="006D0E10">
              <w:rPr>
                <w:rFonts w:ascii="HelveticaNeueLT Std" w:hAnsi="HelveticaNeueLT Std"/>
                <w:sz w:val="20"/>
              </w:rPr>
              <w:t/>
            </w:r>
            <w:r w:rsidR="003961B0" w:rsidRPr="006D0E10">
              <w:rPr>
                <w:rFonts w:ascii="HelveticaNeueLT Std" w:hAnsi="HelveticaNeueLT Std"/>
                <w:sz w:val="20"/>
              </w:rPr>
              <w:t xml:space="preserve"/>
            </w:r>
            <w:r w:rsidRPr="006D0E10">
              <w:rPr>
                <w:rFonts w:ascii="HelveticaNeueLT Std" w:hAnsi="HelveticaNeueLT Std"/>
                <w:sz w:val="20"/>
              </w:rPr>
              <w:t xml:space="preserve"/>
            </w:r>
            <w:r w:rsidR="003961B0" w:rsidRPr="006D0E10">
              <w:rPr>
                <w:rFonts w:ascii="HelveticaNeueLT Std" w:hAnsi="HelveticaNeueLT Std"/>
                <w:sz w:val="20"/>
              </w:rPr>
              <w:t/>
            </w:r>
            <w:r w:rsidRPr="006D0E10">
              <w:rPr>
                <w:rFonts w:ascii="HelveticaNeueLT Std" w:hAnsi="HelveticaNeueLT Std"/>
                <w:sz w:val="20"/>
              </w:rPr>
              <w:t xml:space="preserve"/>
            </w:r>
            <w:r w:rsidR="003961B0" w:rsidRPr="006D0E10">
              <w:rPr>
                <w:rFonts w:ascii="HelveticaNeueLT Std" w:hAnsi="HelveticaNeueLT Std"/>
                <w:sz w:val="20"/>
              </w:rPr>
              <w:t xml:space="preserve"/>
            </w:r>
          </w:p>
          <w:p w:rsidR="00AF74F0" w:rsidRPr="006D0E10" w:rsidRDefault="00DF321F" w:rsidP="00DF321F">
            <w:pPr>
              <w:rPr>
                <w:rFonts w:ascii="HelveticaNeueLT Std" w:hAnsi="HelveticaNeueLT Std"/>
                <w:sz w:val="20"/>
              </w:rPr>
            </w:pPr>
            <w:r w:rsidRPr="006D0E10">
              <w:rPr>
                <w:rFonts w:ascii="HelveticaNeueLT Std" w:hAnsi="HelveticaNeueLT Std"/>
                <w:sz w:val="20"/>
              </w:rPr>
              <w:t xml:space="preserve">Dem Bedarf des Marktes folgend, begann Verner Sørensen mit dem Bau neuer Behandlungseinheiten - genannt FLEX 1. </w:t>
            </w:r>
            <w:r w:rsidR="00B63A43" w:rsidRPr="006D0E10">
              <w:rPr>
                <w:rFonts w:ascii="HelveticaNeueLT Std" w:hAnsi="HelveticaNeueLT Std"/>
                <w:sz w:val="20"/>
              </w:rPr>
              <w:t/>
            </w:r>
            <w:r w:rsidRPr="006D0E10">
              <w:rPr>
                <w:rFonts w:ascii="HelveticaNeueLT Std" w:hAnsi="HelveticaNeueLT Std"/>
                <w:sz w:val="20"/>
              </w:rPr>
              <w:t/>
            </w:r>
            <w:r w:rsidR="00B63A43" w:rsidRPr="006D0E10">
              <w:rPr>
                <w:rFonts w:ascii="HelveticaNeueLT Std" w:hAnsi="HelveticaNeueLT Std"/>
                <w:sz w:val="20"/>
              </w:rPr>
              <w:t xml:space="preserve"/>
            </w:r>
          </w:p>
          <w:p w:rsidR="000079EC" w:rsidRPr="006D0E10" w:rsidRDefault="00DF321F" w:rsidP="00DF321F">
            <w:pPr>
              <w:rPr>
                <w:rFonts w:ascii="HelveticaNeueLT Std" w:hAnsi="HelveticaNeueLT Std"/>
                <w:sz w:val="20"/>
              </w:rPr>
            </w:pPr>
            <w:r w:rsidRPr="006D0E10">
              <w:rPr>
                <w:rFonts w:ascii="HelveticaNeueLT Std" w:hAnsi="HelveticaNeueLT Std"/>
                <w:sz w:val="20"/>
              </w:rPr>
              <w:t xml:space="preserve">FLEX 1 war die zuverlässigste und servicefreundlichste Behandlungseinheit auf dem Markt. Sie waren sowohl für links- als auch für rechtshändige Zahnärzte entwickelt und beinhalten "LAY-OFF"-Halterungen für 3 Instrumente. </w:t>
            </w:r>
            <w:r w:rsidR="00A8243C" w:rsidRPr="006D0E10">
              <w:rPr>
                <w:rFonts w:ascii="HelveticaNeueLT Std" w:hAnsi="HelveticaNeueLT Std"/>
                <w:sz w:val="20"/>
              </w:rPr>
              <w:t xml:space="preserve"/>
            </w:r>
            <w:r w:rsidR="00F355EC" w:rsidRPr="006D0E10">
              <w:rPr>
                <w:rFonts w:ascii="HelveticaNeueLT Std" w:hAnsi="HelveticaNeueLT Std"/>
                <w:sz w:val="20"/>
              </w:rPr>
              <w:t/>
            </w:r>
            <w:r w:rsidR="00A8243C" w:rsidRPr="006D0E10">
              <w:rPr>
                <w:rFonts w:ascii="HelveticaNeueLT Std" w:hAnsi="HelveticaNeueLT Std"/>
                <w:sz w:val="20"/>
              </w:rPr>
              <w:t xml:space="preserve"/>
            </w:r>
          </w:p>
          <w:p w:rsidR="00DF321F" w:rsidRPr="006D0E10" w:rsidRDefault="00DF321F" w:rsidP="00DF321F">
            <w:pPr>
              <w:rPr>
                <w:rFonts w:ascii="HelveticaNeueLT Std" w:hAnsi="HelveticaNeueLT Std"/>
                <w:sz w:val="20"/>
              </w:rPr>
            </w:pPr>
            <w:r w:rsidRPr="006D0E10">
              <w:rPr>
                <w:rFonts w:ascii="HelveticaNeueLT Std" w:hAnsi="HelveticaNeueLT Std"/>
                <w:sz w:val="20"/>
              </w:rPr>
              <w:t xml:space="preserve">Zur Herstellung dieser neuen Behandlungseinheiten gründete er ein neues Unternehmen: FLEX DENTAL Production A/S. </w:t>
            </w:r>
          </w:p>
        </w:tc>
      </w:tr>
      <w:tr w:rsidR="000C5AC0" w:rsidRPr="006D0E10" w:rsidTr="000C5AC0">
        <w:tc>
          <w:tcPr>
            <w:tcW w:w="4981" w:type="dxa"/>
          </w:tcPr>
          <w:p w:rsidR="000C5AC0" w:rsidRPr="006D0E10" w:rsidRDefault="000C5AC0" w:rsidP="00955D09">
            <w:pPr>
              <w:rPr>
                <w:rFonts w:ascii="HelveticaNeueLT Std" w:hAnsi="HelveticaNeueLT Std"/>
                <w:b/>
                <w:sz w:val="20"/>
              </w:rPr>
            </w:pPr>
            <w:r w:rsidRPr="006D0E10">
              <w:rPr>
                <w:rFonts w:ascii="HelveticaNeueLT Std" w:hAnsi="HelveticaNeueLT Std"/>
                <w:b/>
                <w:sz w:val="20"/>
              </w:rPr>
              <w:t xml:space="preserve">Flex 2 Behandlungseinheit (1972)</w:t>
            </w:r>
            <w:r w:rsidR="007B15E4" w:rsidRPr="006D0E10">
              <w:rPr>
                <w:rFonts w:ascii="HelveticaNeueLT Std" w:hAnsi="HelveticaNeueLT Std"/>
                <w:b/>
                <w:sz w:val="20"/>
              </w:rPr>
              <w:t xml:space="preserve"/>
            </w:r>
          </w:p>
          <w:p w:rsidR="00303FDA" w:rsidRPr="006D0E10" w:rsidRDefault="00303FDA" w:rsidP="00955D09">
            <w:pPr>
              <w:rPr>
                <w:rFonts w:ascii="HelveticaNeueLT Std" w:hAnsi="HelveticaNeueLT Std"/>
                <w:sz w:val="20"/>
              </w:rPr>
            </w:pPr>
          </w:p>
          <w:p w:rsidR="00303FDA" w:rsidRPr="006D0E10" w:rsidRDefault="003961B0" w:rsidP="00955D09">
            <w:pPr>
              <w:rPr>
                <w:rFonts w:ascii="HelveticaNeueLT Std" w:hAnsi="HelveticaNeueLT Std"/>
                <w:sz w:val="20"/>
              </w:rPr>
            </w:pPr>
            <w:r w:rsidRPr="006D0E10">
              <w:rPr>
                <w:rFonts w:ascii="HelveticaNeueLT Std" w:hAnsi="HelveticaNeueLT Std"/>
                <w:sz w:val="20"/>
              </w:rPr>
              <w:t xml:space="preserve">Foto der Flex 2 Behandlungseinheit</w:t>
            </w:r>
          </w:p>
        </w:tc>
        <w:tc>
          <w:tcPr>
            <w:tcW w:w="4981" w:type="dxa"/>
          </w:tcPr>
          <w:p w:rsidR="00303FDA" w:rsidRPr="006D0E10" w:rsidRDefault="00DF321F" w:rsidP="00DF321F">
            <w:pPr>
              <w:rPr>
                <w:rFonts w:ascii="HelveticaNeueLT Std" w:hAnsi="HelveticaNeueLT Std"/>
                <w:sz w:val="20"/>
              </w:rPr>
            </w:pPr>
            <w:r w:rsidRPr="006D0E10">
              <w:rPr>
                <w:rFonts w:ascii="HelveticaNeueLT Std" w:hAnsi="HelveticaNeueLT Std"/>
                <w:sz w:val="20"/>
              </w:rPr>
              <w:t xml:space="preserve">FLEX 2 Behandlungseinheiten waren die ersten wirklich ergonomischen Geräte, die von der Forschung dänischer und norwegischer Zahnärzte inspiriert und gemeinsam mit dem Ingenieur Flemming Hansen entwickelt worden waren.</w:t>
            </w:r>
            <w:r w:rsidR="00B63A43" w:rsidRPr="006D0E10">
              <w:rPr>
                <w:rFonts w:ascii="HelveticaNeueLT Std" w:hAnsi="HelveticaNeueLT Std"/>
                <w:sz w:val="20"/>
              </w:rPr>
              <w:t/>
            </w:r>
            <w:r w:rsidR="00303FDA" w:rsidRPr="006D0E10">
              <w:rPr>
                <w:rFonts w:ascii="HelveticaNeueLT Std" w:hAnsi="HelveticaNeueLT Std"/>
                <w:sz w:val="20"/>
              </w:rPr>
              <w:t xml:space="preserve"/>
            </w:r>
            <w:r w:rsidRPr="006D0E10">
              <w:rPr>
                <w:rFonts w:ascii="HelveticaNeueLT Std" w:hAnsi="HelveticaNeueLT Std"/>
                <w:sz w:val="20"/>
              </w:rPr>
              <w:t xml:space="preserve"/>
            </w:r>
            <w:r w:rsidR="00303FDA" w:rsidRPr="006D0E10">
              <w:rPr>
                <w:rFonts w:ascii="HelveticaNeueLT Std" w:hAnsi="HelveticaNeueLT Std"/>
                <w:sz w:val="20"/>
              </w:rPr>
              <w:t/>
            </w:r>
          </w:p>
          <w:p w:rsidR="00303FDA" w:rsidRPr="006D0E10" w:rsidRDefault="006D0641" w:rsidP="00DF321F">
            <w:pPr>
              <w:rPr>
                <w:rFonts w:ascii="HelveticaNeueLT Std" w:hAnsi="HelveticaNeueLT Std"/>
                <w:sz w:val="20"/>
              </w:rPr>
            </w:pPr>
            <w:r w:rsidRPr="006D0E10">
              <w:rPr>
                <w:rFonts w:ascii="HelveticaNeueLT Std" w:hAnsi="HelveticaNeueLT Std"/>
                <w:sz w:val="20"/>
              </w:rPr>
              <w:t xml:space="preserve">Flex 2-Geräte wurden zunächst als Standgeräte entwickelt - später wurden sie mit dem FinnDent-Patientenstuhl verkauft. Die Behandlungseinheiten verfügten über ausbalancierte Hängeinstrumente, die in beliebiger Reihenfolge montiert werden konnten, und Saugschläuche mit automatischer Stoppfunktion.</w:t>
            </w:r>
            <w:r w:rsidR="00EC704D" w:rsidRPr="006D0E10">
              <w:rPr>
                <w:rFonts w:ascii="HelveticaNeueLT Std" w:hAnsi="HelveticaNeueLT Std"/>
                <w:sz w:val="20"/>
              </w:rPr>
              <w:t xml:space="preserve"/>
            </w:r>
            <w:r w:rsidRPr="006D0E10">
              <w:rPr>
                <w:rFonts w:ascii="HelveticaNeueLT Std" w:hAnsi="HelveticaNeueLT Std"/>
                <w:sz w:val="20"/>
              </w:rPr>
              <w:t xml:space="preserve"/>
            </w:r>
            <w:r w:rsidR="00F355EC" w:rsidRPr="006D0E10">
              <w:rPr>
                <w:rFonts w:ascii="HelveticaNeueLT Std" w:hAnsi="HelveticaNeueLT Std"/>
                <w:sz w:val="20"/>
              </w:rPr>
              <w:t/>
            </w:r>
            <w:r w:rsidR="00EC704D" w:rsidRPr="006D0E10">
              <w:rPr>
                <w:rFonts w:ascii="HelveticaNeueLT Std" w:hAnsi="HelveticaNeueLT Std"/>
                <w:sz w:val="20"/>
              </w:rPr>
              <w:t xml:space="preserve"/>
            </w:r>
          </w:p>
          <w:p w:rsidR="00AF74F0" w:rsidRPr="006D0E10" w:rsidRDefault="00DF321F" w:rsidP="00955D09">
            <w:pPr>
              <w:rPr>
                <w:rFonts w:ascii="HelveticaNeueLT Std" w:hAnsi="HelveticaNeueLT Std"/>
                <w:sz w:val="20"/>
              </w:rPr>
            </w:pPr>
            <w:r w:rsidRPr="006D0E10">
              <w:rPr>
                <w:rFonts w:ascii="HelveticaNeueLT Std" w:hAnsi="HelveticaNeueLT Std"/>
                <w:sz w:val="20"/>
              </w:rPr>
              <w:lastRenderedPageBreak/>
              <w:t xml:space="preserve">Sie wurden hauptsächlich in Norwegen und Dänemark verkauft und waren extrem erfolgreich - fast 60% Marktanteil.</w:t>
            </w:r>
          </w:p>
        </w:tc>
      </w:tr>
      <w:tr w:rsidR="00722EBF" w:rsidRPr="006D0E10" w:rsidTr="000C5AC0">
        <w:tc>
          <w:tcPr>
            <w:tcW w:w="4981" w:type="dxa"/>
          </w:tcPr>
          <w:p w:rsidR="00722EBF" w:rsidRPr="006D0E10" w:rsidRDefault="00722EBF" w:rsidP="00955D09">
            <w:pPr>
              <w:rPr>
                <w:rFonts w:ascii="HelveticaNeueLT Std" w:hAnsi="HelveticaNeueLT Std"/>
                <w:b/>
                <w:sz w:val="20"/>
              </w:rPr>
            </w:pPr>
            <w:r w:rsidRPr="006D0E10">
              <w:rPr>
                <w:rFonts w:ascii="HelveticaNeueLT Std" w:hAnsi="HelveticaNeueLT Std"/>
                <w:b/>
                <w:sz w:val="20"/>
              </w:rPr>
              <w:lastRenderedPageBreak/>
              <w:t xml:space="preserve">Kim Sørensen (1977)</w:t>
            </w:r>
            <w:r w:rsidR="00303FDA" w:rsidRPr="006D0E10">
              <w:rPr>
                <w:rFonts w:ascii="HelveticaNeueLT Std" w:hAnsi="HelveticaNeueLT Std"/>
                <w:b/>
                <w:sz w:val="20"/>
              </w:rPr>
              <w:t xml:space="preserve"/>
            </w:r>
          </w:p>
          <w:p w:rsidR="00A8243C" w:rsidRPr="006D0E10" w:rsidRDefault="00A8243C" w:rsidP="00955D09">
            <w:pPr>
              <w:rPr>
                <w:rFonts w:ascii="HelveticaNeueLT Std" w:hAnsi="HelveticaNeueLT Std"/>
                <w:sz w:val="20"/>
              </w:rPr>
            </w:pPr>
          </w:p>
          <w:p w:rsidR="00A8243C" w:rsidRPr="006D0E10" w:rsidRDefault="00A8243C" w:rsidP="00955D09">
            <w:pPr>
              <w:rPr>
                <w:rFonts w:ascii="HelveticaNeueLT Std" w:hAnsi="HelveticaNeueLT Std"/>
                <w:sz w:val="20"/>
              </w:rPr>
            </w:pPr>
            <w:r w:rsidRPr="006D0E10">
              <w:rPr>
                <w:rFonts w:ascii="HelveticaNeueLT Std" w:hAnsi="HelveticaNeueLT Std"/>
                <w:sz w:val="20"/>
              </w:rPr>
              <w:t xml:space="preserve">Foto von KS</w:t>
            </w:r>
          </w:p>
        </w:tc>
        <w:tc>
          <w:tcPr>
            <w:tcW w:w="4981" w:type="dxa"/>
          </w:tcPr>
          <w:p w:rsidR="00841BC2" w:rsidRPr="006D0E10" w:rsidRDefault="00DF321F" w:rsidP="00DF321F">
            <w:pPr>
              <w:rPr>
                <w:rFonts w:ascii="HelveticaNeueLT Std" w:hAnsi="HelveticaNeueLT Std"/>
                <w:sz w:val="20"/>
              </w:rPr>
            </w:pPr>
            <w:r w:rsidRPr="006D0E10">
              <w:rPr>
                <w:rFonts w:ascii="HelveticaNeueLT Std" w:hAnsi="HelveticaNeueLT Std"/>
                <w:sz w:val="20"/>
              </w:rPr>
              <w:t xml:space="preserve">Kim Sørensen folgt zwar dem Weg seines Vaters, bringt aber den Zeitgeist mit und studierte Elektrotechnik.</w:t>
            </w:r>
            <w:r w:rsidR="00EC704D" w:rsidRPr="006D0E10">
              <w:rPr>
                <w:rFonts w:ascii="HelveticaNeueLT Std" w:hAnsi="HelveticaNeueLT Std"/>
                <w:sz w:val="20"/>
              </w:rPr>
              <w:t xml:space="preserve"/>
            </w:r>
            <w:r w:rsidR="00841BC2" w:rsidRPr="006D0E10">
              <w:rPr>
                <w:rFonts w:ascii="HelveticaNeueLT Std" w:hAnsi="HelveticaNeueLT Std"/>
                <w:sz w:val="20"/>
              </w:rPr>
              <w:t xml:space="preserve"/>
            </w:r>
            <w:r w:rsidR="00EC704D" w:rsidRPr="006D0E10">
              <w:rPr>
                <w:rFonts w:ascii="HelveticaNeueLT Std" w:hAnsi="HelveticaNeueLT Std"/>
                <w:sz w:val="20"/>
              </w:rPr>
              <w:t xml:space="preserve"/>
            </w:r>
            <w:r w:rsidR="00841BC2" w:rsidRPr="006D0E10">
              <w:rPr>
                <w:rFonts w:ascii="HelveticaNeueLT Std" w:hAnsi="HelveticaNeueLT Std"/>
                <w:sz w:val="20"/>
              </w:rPr>
              <w:t/>
            </w:r>
            <w:r w:rsidRPr="006D0E10">
              <w:rPr>
                <w:rFonts w:ascii="HelveticaNeueLT Std" w:hAnsi="HelveticaNeueLT Std"/>
                <w:sz w:val="20"/>
              </w:rPr>
              <w:t xml:space="preserve"/>
            </w:r>
            <w:r w:rsidR="00841BC2" w:rsidRPr="006D0E10">
              <w:rPr>
                <w:rFonts w:ascii="HelveticaNeueLT Std" w:hAnsi="HelveticaNeueLT Std"/>
                <w:sz w:val="20"/>
              </w:rPr>
              <w:t/>
            </w:r>
            <w:r w:rsidRPr="006D0E10">
              <w:rPr>
                <w:rFonts w:ascii="HelveticaNeueLT Std" w:hAnsi="HelveticaNeueLT Std"/>
                <w:sz w:val="20"/>
              </w:rPr>
              <w:t xml:space="preserve"/>
            </w:r>
            <w:r w:rsidR="00841BC2" w:rsidRPr="006D0E10">
              <w:rPr>
                <w:rFonts w:ascii="HelveticaNeueLT Std" w:hAnsi="HelveticaNeueLT Std"/>
                <w:sz w:val="20"/>
              </w:rPr>
              <w:t xml:space="preserve"/>
            </w:r>
            <w:r w:rsidRPr="006D0E10">
              <w:rPr>
                <w:rFonts w:ascii="HelveticaNeueLT Std" w:hAnsi="HelveticaNeueLT Std"/>
                <w:sz w:val="20"/>
              </w:rPr>
              <w:t/>
            </w:r>
          </w:p>
          <w:p w:rsidR="00AF74F0" w:rsidRPr="006D0E10" w:rsidRDefault="00DF321F" w:rsidP="00955D09">
            <w:pPr>
              <w:rPr>
                <w:rFonts w:ascii="HelveticaNeueLT Std" w:hAnsi="HelveticaNeueLT Std"/>
                <w:sz w:val="20"/>
              </w:rPr>
            </w:pPr>
            <w:r w:rsidRPr="006D0E10">
              <w:rPr>
                <w:rFonts w:ascii="HelveticaNeueLT Std" w:hAnsi="HelveticaNeueLT Std"/>
                <w:sz w:val="20"/>
              </w:rPr>
              <w:t xml:space="preserve">Als Kim dem Unternehmen beitrat - beschloss er vom ersten Tag an, neue Technologien in die damals sehr schlichten Behandlungseinheiten zu integrieren.</w:t>
            </w:r>
            <w:r w:rsidR="00841BC2" w:rsidRPr="006D0E10">
              <w:rPr>
                <w:rFonts w:ascii="HelveticaNeueLT Std" w:hAnsi="HelveticaNeueLT Std"/>
                <w:sz w:val="20"/>
              </w:rPr>
              <w:t xml:space="preserve"/>
            </w:r>
            <w:r w:rsidRPr="006D0E10">
              <w:rPr>
                <w:rFonts w:ascii="HelveticaNeueLT Std" w:hAnsi="HelveticaNeueLT Std"/>
                <w:sz w:val="20"/>
              </w:rPr>
              <w:t xml:space="preserve"/>
            </w:r>
            <w:r w:rsidR="00841BC2" w:rsidRPr="006D0E10">
              <w:rPr>
                <w:rFonts w:ascii="HelveticaNeueLT Std" w:hAnsi="HelveticaNeueLT Std"/>
                <w:sz w:val="20"/>
              </w:rPr>
              <w:t/>
            </w:r>
          </w:p>
        </w:tc>
      </w:tr>
      <w:tr w:rsidR="000C5AC0" w:rsidRPr="006D0E10" w:rsidTr="000C5AC0">
        <w:tc>
          <w:tcPr>
            <w:tcW w:w="4981" w:type="dxa"/>
          </w:tcPr>
          <w:p w:rsidR="000C5AC0" w:rsidRPr="006D0E10" w:rsidRDefault="006D0E10" w:rsidP="00955D09">
            <w:pPr>
              <w:rPr>
                <w:rFonts w:ascii="HelveticaNeueLT Std" w:hAnsi="HelveticaNeueLT Std"/>
                <w:b/>
                <w:sz w:val="20"/>
              </w:rPr>
            </w:pPr>
            <w:r w:rsidRPr="006D0E10">
              <w:rPr>
                <w:rFonts w:ascii="HelveticaNeueLT Std" w:hAnsi="HelveticaNeueLT Std"/>
                <w:b/>
                <w:sz w:val="20"/>
              </w:rPr>
              <w:t xml:space="preserve">Flex CC Behandlungseinheit (1979)</w:t>
            </w:r>
            <w:r w:rsidR="000C5AC0" w:rsidRPr="006D0E10">
              <w:rPr>
                <w:rFonts w:ascii="HelveticaNeueLT Std" w:hAnsi="HelveticaNeueLT Std"/>
                <w:b/>
                <w:sz w:val="20"/>
              </w:rPr>
              <w:t/>
            </w:r>
            <w:r w:rsidR="001C053F" w:rsidRPr="006D0E10">
              <w:rPr>
                <w:rFonts w:ascii="HelveticaNeueLT Std" w:hAnsi="HelveticaNeueLT Std"/>
                <w:b/>
                <w:sz w:val="20"/>
              </w:rPr>
              <w:t xml:space="preserve"/>
            </w:r>
          </w:p>
          <w:p w:rsidR="00A8243C" w:rsidRPr="006D0E10" w:rsidRDefault="00A8243C" w:rsidP="00955D09">
            <w:pPr>
              <w:rPr>
                <w:rFonts w:ascii="HelveticaNeueLT Std" w:hAnsi="HelveticaNeueLT Std"/>
                <w:sz w:val="20"/>
              </w:rPr>
            </w:pPr>
          </w:p>
          <w:p w:rsidR="00A8243C" w:rsidRPr="006D0E10" w:rsidRDefault="00A8243C" w:rsidP="00955D09">
            <w:pPr>
              <w:rPr>
                <w:rFonts w:ascii="HelveticaNeueLT Std" w:hAnsi="HelveticaNeueLT Std"/>
                <w:sz w:val="20"/>
              </w:rPr>
            </w:pPr>
            <w:r w:rsidRPr="006D0E10">
              <w:rPr>
                <w:rFonts w:ascii="HelveticaNeueLT Std" w:hAnsi="HelveticaNeueLT Std"/>
                <w:sz w:val="20"/>
              </w:rPr>
              <w:t xml:space="preserve">Foto der Flex CC Behandlungseinheit</w:t>
            </w:r>
          </w:p>
        </w:tc>
        <w:tc>
          <w:tcPr>
            <w:tcW w:w="4981" w:type="dxa"/>
          </w:tcPr>
          <w:p w:rsidR="007646E8" w:rsidRPr="006D0E10" w:rsidRDefault="00841BC2" w:rsidP="000079EC">
            <w:pPr>
              <w:rPr>
                <w:rFonts w:ascii="HelveticaNeueLT Std" w:hAnsi="HelveticaNeueLT Std"/>
                <w:sz w:val="20"/>
              </w:rPr>
            </w:pPr>
            <w:r w:rsidRPr="006D0E10">
              <w:rPr>
                <w:rFonts w:ascii="HelveticaNeueLT Std" w:hAnsi="HelveticaNeueLT Std"/>
                <w:sz w:val="20"/>
              </w:rPr>
              <w:t xml:space="preserve">1978 begann Kim damit, den Arbeitsalltag seines privaten Zahnarztes Ernst Jensen zu studieren. Er erkannte, dass der Arbeitsablauf eines Zahnarztes zu diesem Zeitpunkt sehr kompliziert und unstrukturiert mit vielen Tasten und Schaltern war. Kernelement der neuen Behandlungseinheit war die neuartige Benutzerschnittstelle - basierend auf dem Fußanlasser, der alle Funktionen des Gerätes steuert und freihändiges Arbeiten ermöglicht. Möglich wurde dies durch den Einsatz eines Mikroprozessors - der Erste in einer Behandlungseinheit!</w:t>
            </w:r>
            <w:r w:rsidR="00CE45B6" w:rsidRPr="006D0E10">
              <w:rPr>
                <w:rFonts w:ascii="HelveticaNeueLT Std" w:hAnsi="HelveticaNeueLT Std"/>
                <w:sz w:val="20"/>
              </w:rPr>
              <w:t xml:space="preserve"/>
            </w:r>
            <w:r w:rsidRPr="006D0E10">
              <w:rPr>
                <w:rFonts w:ascii="HelveticaNeueLT Std" w:hAnsi="HelveticaNeueLT Std"/>
                <w:sz w:val="20"/>
              </w:rPr>
              <w:t xml:space="preserve"/>
            </w:r>
            <w:r w:rsidR="00CE45B6" w:rsidRPr="006D0E10">
              <w:rPr>
                <w:rFonts w:ascii="HelveticaNeueLT Std" w:hAnsi="HelveticaNeueLT Std"/>
                <w:sz w:val="20"/>
              </w:rPr>
              <w:t xml:space="preserve"/>
            </w:r>
            <w:r w:rsidR="006D0E10" w:rsidRPr="006D0E10">
              <w:rPr>
                <w:rFonts w:ascii="HelveticaNeueLT Std" w:hAnsi="HelveticaNeueLT Std"/>
                <w:sz w:val="20"/>
              </w:rPr>
              <w:t/>
            </w:r>
            <w:r w:rsidR="00CE45B6" w:rsidRPr="006D0E10">
              <w:rPr>
                <w:rFonts w:ascii="HelveticaNeueLT Std" w:hAnsi="HelveticaNeueLT Std"/>
                <w:sz w:val="20"/>
              </w:rPr>
              <w:t xml:space="preserve"/>
            </w:r>
            <w:r w:rsidR="000079EC" w:rsidRPr="006D0E10">
              <w:rPr>
                <w:rFonts w:ascii="HelveticaNeueLT Std" w:hAnsi="HelveticaNeueLT Std"/>
                <w:sz w:val="20"/>
              </w:rPr>
              <w:t xml:space="preserve"/>
            </w:r>
            <w:r w:rsidR="00CE45B6" w:rsidRPr="006D0E10">
              <w:rPr>
                <w:rFonts w:ascii="HelveticaNeueLT Std" w:hAnsi="HelveticaNeueLT Std"/>
                <w:sz w:val="20"/>
              </w:rPr>
              <w:t xml:space="preserve"/>
            </w:r>
            <w:r w:rsidR="006D0E10" w:rsidRPr="006D0E10">
              <w:rPr>
                <w:rFonts w:ascii="HelveticaNeueLT Std" w:hAnsi="HelveticaNeueLT Std"/>
                <w:sz w:val="20"/>
              </w:rPr>
              <w:t/>
            </w:r>
          </w:p>
          <w:p w:rsidR="00CE45B6" w:rsidRPr="006D0E10" w:rsidRDefault="006D0E10" w:rsidP="000079EC">
            <w:pPr>
              <w:rPr>
                <w:rFonts w:ascii="HelveticaNeueLT Std" w:hAnsi="HelveticaNeueLT Std"/>
                <w:sz w:val="20"/>
              </w:rPr>
            </w:pPr>
            <w:r w:rsidRPr="006D0E10">
              <w:rPr>
                <w:rFonts w:ascii="HelveticaNeueLT Std" w:hAnsi="HelveticaNeueLT Std"/>
                <w:sz w:val="20"/>
              </w:rPr>
              <w:t xml:space="preserve">Mit FLEX CC wurde auch der automatische Luftstoß (Chip-Blow) patentiert - ein automatischer und effizienter Luftstoß, der den Arbeitsbereich reinigt und trocknet.</w:t>
            </w:r>
            <w:r w:rsidR="000079EC" w:rsidRPr="006D0E10">
              <w:rPr>
                <w:rFonts w:ascii="HelveticaNeueLT Std" w:hAnsi="HelveticaNeueLT Std"/>
                <w:sz w:val="20"/>
              </w:rPr>
              <w:t/>
            </w:r>
            <w:r w:rsidRPr="006D0E10">
              <w:rPr>
                <w:rFonts w:ascii="HelveticaNeueLT Std" w:hAnsi="HelveticaNeueLT Std"/>
                <w:sz w:val="20"/>
              </w:rPr>
              <w:t xml:space="preserve"/>
            </w:r>
            <w:r w:rsidR="000079EC" w:rsidRPr="006D0E10">
              <w:rPr>
                <w:rFonts w:ascii="HelveticaNeueLT Std" w:hAnsi="HelveticaNeueLT Std"/>
                <w:sz w:val="20"/>
              </w:rPr>
              <w:t xml:space="preserve"/>
            </w:r>
            <w:r w:rsidRPr="006D0E10">
              <w:rPr>
                <w:rFonts w:ascii="HelveticaNeueLT Std" w:hAnsi="HelveticaNeueLT Std"/>
                <w:sz w:val="20"/>
              </w:rPr>
              <w:t xml:space="preserve"/>
            </w:r>
            <w:r w:rsidR="000079EC" w:rsidRPr="006D0E10">
              <w:rPr>
                <w:rFonts w:ascii="HelveticaNeueLT Std" w:hAnsi="HelveticaNeueLT Std"/>
                <w:sz w:val="20"/>
              </w:rPr>
              <w:t/>
            </w:r>
          </w:p>
          <w:p w:rsidR="00AF74F0" w:rsidRPr="006D0E10" w:rsidRDefault="000079EC" w:rsidP="000079EC">
            <w:pPr>
              <w:rPr>
                <w:rFonts w:ascii="HelveticaNeueLT Std" w:hAnsi="HelveticaNeueLT Std"/>
                <w:sz w:val="20"/>
              </w:rPr>
            </w:pPr>
            <w:r w:rsidRPr="006D0E10">
              <w:rPr>
                <w:rFonts w:ascii="HelveticaNeueLT Std" w:hAnsi="HelveticaNeueLT Std"/>
                <w:sz w:val="20"/>
              </w:rPr>
              <w:t xml:space="preserve">1980 erhielt Flex CC den ID Design Preis und war ein großer Erfolg für das Unternehmen mit mehr als 1.000 verkauften Behandlungseinheiten im Jahr!</w:t>
            </w:r>
            <w:r w:rsidR="006D0E10" w:rsidRPr="006D0E10">
              <w:rPr>
                <w:rFonts w:ascii="HelveticaNeueLT Std" w:hAnsi="HelveticaNeueLT Std"/>
                <w:sz w:val="20"/>
              </w:rPr>
              <w:t xml:space="preserve"/>
            </w:r>
            <w:r w:rsidR="00CE45B6" w:rsidRPr="006D0E10">
              <w:rPr>
                <w:rFonts w:ascii="HelveticaNeueLT Std" w:hAnsi="HelveticaNeueLT Std"/>
                <w:sz w:val="20"/>
              </w:rPr>
              <w:t xml:space="preserve"/>
            </w:r>
            <w:r w:rsidR="006D0E10" w:rsidRPr="006D0E10">
              <w:rPr>
                <w:rFonts w:ascii="HelveticaNeueLT Std" w:hAnsi="HelveticaNeueLT Std"/>
                <w:sz w:val="20"/>
              </w:rPr>
              <w:t/>
            </w:r>
          </w:p>
        </w:tc>
      </w:tr>
      <w:tr w:rsidR="000C5AC0" w:rsidRPr="006D0E10" w:rsidTr="000C5AC0">
        <w:tc>
          <w:tcPr>
            <w:tcW w:w="4981" w:type="dxa"/>
          </w:tcPr>
          <w:p w:rsidR="000C5AC0" w:rsidRPr="006D0E10" w:rsidRDefault="006D0E10" w:rsidP="00955D09">
            <w:pPr>
              <w:rPr>
                <w:rFonts w:ascii="HelveticaNeueLT Std" w:hAnsi="HelveticaNeueLT Std"/>
                <w:b/>
                <w:sz w:val="20"/>
              </w:rPr>
            </w:pPr>
            <w:r w:rsidRPr="006D0E10">
              <w:rPr>
                <w:rFonts w:ascii="HelveticaNeueLT Std" w:hAnsi="HelveticaNeueLT Std"/>
                <w:b/>
                <w:sz w:val="20"/>
              </w:rPr>
              <w:t xml:space="preserve">Flex Integral (1989)</w:t>
            </w:r>
            <w:r w:rsidR="000C5AC0" w:rsidRPr="006D0E10">
              <w:rPr>
                <w:rFonts w:ascii="HelveticaNeueLT Std" w:hAnsi="HelveticaNeueLT Std"/>
                <w:b/>
                <w:sz w:val="20"/>
              </w:rPr>
              <w:t/>
            </w:r>
            <w:r w:rsidR="001C053F" w:rsidRPr="006D0E10">
              <w:rPr>
                <w:rFonts w:ascii="HelveticaNeueLT Std" w:hAnsi="HelveticaNeueLT Std"/>
                <w:b/>
                <w:sz w:val="20"/>
              </w:rPr>
              <w:t xml:space="preserve"/>
            </w:r>
          </w:p>
          <w:p w:rsidR="00A8243C" w:rsidRPr="006D0E10" w:rsidRDefault="00A8243C" w:rsidP="00955D09">
            <w:pPr>
              <w:rPr>
                <w:rFonts w:ascii="HelveticaNeueLT Std" w:hAnsi="HelveticaNeueLT Std"/>
                <w:sz w:val="20"/>
              </w:rPr>
            </w:pPr>
          </w:p>
          <w:p w:rsidR="00A8243C" w:rsidRPr="006D0E10" w:rsidRDefault="00A8243C" w:rsidP="00955D09">
            <w:pPr>
              <w:rPr>
                <w:rFonts w:ascii="HelveticaNeueLT Std" w:hAnsi="HelveticaNeueLT Std"/>
                <w:sz w:val="20"/>
              </w:rPr>
            </w:pPr>
            <w:r w:rsidRPr="006D0E10">
              <w:rPr>
                <w:rFonts w:ascii="HelveticaNeueLT Std" w:hAnsi="HelveticaNeueLT Std"/>
                <w:sz w:val="20"/>
              </w:rPr>
              <w:t xml:space="preserve">Foto der Flex Integral Behandlungseinheit</w:t>
            </w:r>
          </w:p>
        </w:tc>
        <w:tc>
          <w:tcPr>
            <w:tcW w:w="4981" w:type="dxa"/>
          </w:tcPr>
          <w:p w:rsidR="00251788" w:rsidRPr="006D0E10" w:rsidRDefault="000079EC" w:rsidP="000079EC">
            <w:pPr>
              <w:rPr>
                <w:rFonts w:ascii="HelveticaNeueLT Std" w:hAnsi="HelveticaNeueLT Std"/>
                <w:sz w:val="20"/>
              </w:rPr>
            </w:pPr>
            <w:r w:rsidRPr="006D0E10">
              <w:rPr>
                <w:rFonts w:ascii="HelveticaNeueLT Std" w:hAnsi="HelveticaNeueLT Std"/>
                <w:sz w:val="20"/>
              </w:rPr>
              <w:t xml:space="preserve">Als Flex Integral eingeführt wurde - wurde die Produktion von Flex CC vom ersten Tag an eingestellt - ein riskanter, aber sehr mutiger Schritt.</w:t>
            </w:r>
            <w:r w:rsidR="006D0E10" w:rsidRPr="006D0E10">
              <w:rPr>
                <w:rFonts w:ascii="HelveticaNeueLT Std" w:hAnsi="HelveticaNeueLT Std"/>
                <w:sz w:val="20"/>
              </w:rPr>
              <w:t/>
            </w:r>
            <w:r w:rsidRPr="006D0E10">
              <w:rPr>
                <w:rFonts w:ascii="HelveticaNeueLT Std" w:hAnsi="HelveticaNeueLT Std"/>
                <w:sz w:val="20"/>
              </w:rPr>
              <w:t/>
            </w:r>
          </w:p>
          <w:p w:rsidR="00251788" w:rsidRPr="006D0E10" w:rsidRDefault="006D0E10" w:rsidP="006D0E10">
            <w:pPr>
              <w:rPr>
                <w:rFonts w:ascii="HelveticaNeueLT Std" w:hAnsi="HelveticaNeueLT Std"/>
                <w:sz w:val="20"/>
              </w:rPr>
            </w:pPr>
            <w:r w:rsidRPr="006D0E10">
              <w:rPr>
                <w:rFonts w:ascii="HelveticaNeueLT Std" w:hAnsi="HelveticaNeueLT Std"/>
                <w:sz w:val="20"/>
              </w:rPr>
              <w:t xml:space="preserve">Sie wurde als intelligente Einheit konzipiert - mit all den neuesten Technologien. Sie hatte ein straffes Design mit eigenem Stuhl, eigener Lampe, Schränken, Schnellkupplungen für die Instrumente und einem Durchflussmesser, der die Wassermengen im Gerät kontrollierte.</w:t>
            </w:r>
            <w:r w:rsidR="00251788" w:rsidRPr="006D0E10">
              <w:rPr>
                <w:rFonts w:ascii="HelveticaNeueLT Std" w:hAnsi="HelveticaNeueLT Std"/>
                <w:sz w:val="20"/>
              </w:rPr>
              <w:t xml:space="preserve"/>
            </w:r>
            <w:r w:rsidRPr="006D0E10">
              <w:rPr>
                <w:rFonts w:ascii="HelveticaNeueLT Std" w:hAnsi="HelveticaNeueLT Std"/>
                <w:sz w:val="20"/>
              </w:rPr>
              <w:t/>
            </w:r>
            <w:r w:rsidR="00251788" w:rsidRPr="006D0E10">
              <w:rPr>
                <w:rFonts w:ascii="HelveticaNeueLT Std" w:hAnsi="HelveticaNeueLT Std"/>
                <w:sz w:val="20"/>
              </w:rPr>
              <w:t xml:space="preserve"/>
            </w:r>
            <w:r w:rsidR="0056129E">
              <w:rPr>
                <w:rFonts w:ascii="HelveticaNeueLT Std" w:hAnsi="HelveticaNeueLT Std"/>
                <w:sz w:val="20"/>
              </w:rPr>
              <w:t/>
            </w:r>
            <w:r w:rsidR="00251788" w:rsidRPr="006D0E10">
              <w:rPr>
                <w:rFonts w:ascii="HelveticaNeueLT Std" w:hAnsi="HelveticaNeueLT Std"/>
                <w:sz w:val="20"/>
              </w:rPr>
              <w:t xml:space="preserve"/>
            </w:r>
            <w:r w:rsidR="000079EC" w:rsidRPr="006D0E10">
              <w:rPr>
                <w:rFonts w:ascii="HelveticaNeueLT Std" w:hAnsi="HelveticaNeueLT Std"/>
                <w:sz w:val="20"/>
              </w:rPr>
              <w:t/>
            </w:r>
            <w:r w:rsidR="00251788" w:rsidRPr="006D0E10">
              <w:rPr>
                <w:rFonts w:ascii="HelveticaNeueLT Std" w:hAnsi="HelveticaNeueLT Std"/>
                <w:sz w:val="20"/>
              </w:rPr>
              <w:t xml:space="preserve"/>
            </w:r>
            <w:r w:rsidRPr="006D0E10">
              <w:rPr>
                <w:rFonts w:ascii="HelveticaNeueLT Std" w:hAnsi="HelveticaNeueLT Std"/>
                <w:sz w:val="20"/>
              </w:rPr>
              <w:t/>
            </w:r>
          </w:p>
          <w:p w:rsidR="006D0E10" w:rsidRPr="006D0E10" w:rsidRDefault="006D0E10" w:rsidP="006D0E10">
            <w:pPr>
              <w:rPr>
                <w:rFonts w:ascii="HelveticaNeueLT Std" w:hAnsi="HelveticaNeueLT Std"/>
                <w:sz w:val="20"/>
              </w:rPr>
            </w:pPr>
            <w:r w:rsidRPr="006D0E10">
              <w:rPr>
                <w:rFonts w:ascii="HelveticaNeueLT Std" w:hAnsi="HelveticaNeueLT Std"/>
                <w:sz w:val="20"/>
              </w:rPr>
              <w:t xml:space="preserve">Ursprünglich wurde sie in den Versionen FC (Fußanlasser), BC (Standardsteuerung) produziert. Die letzte Flex Integral verließ das XO-Werk 2004.</w:t>
            </w:r>
            <w:r w:rsidR="00251788" w:rsidRPr="006D0E10">
              <w:rPr>
                <w:rFonts w:ascii="HelveticaNeueLT Std" w:hAnsi="HelveticaNeueLT Std"/>
                <w:sz w:val="20"/>
              </w:rPr>
              <w:t/>
            </w:r>
            <w:r w:rsidRPr="006D0E10">
              <w:rPr>
                <w:rFonts w:ascii="HelveticaNeueLT Std" w:hAnsi="HelveticaNeueLT Std"/>
                <w:sz w:val="20"/>
              </w:rPr>
              <w:t/>
            </w:r>
          </w:p>
          <w:p w:rsidR="00AF74F0" w:rsidRPr="006D0E10" w:rsidRDefault="00AF74F0" w:rsidP="00955D09">
            <w:pPr>
              <w:rPr>
                <w:rFonts w:ascii="HelveticaNeueLT Std" w:hAnsi="HelveticaNeueLT Std"/>
                <w:sz w:val="20"/>
              </w:rPr>
            </w:pPr>
          </w:p>
        </w:tc>
      </w:tr>
      <w:tr w:rsidR="000C5AC0" w:rsidRPr="006D0E10" w:rsidTr="000C5AC0">
        <w:tc>
          <w:tcPr>
            <w:tcW w:w="4981" w:type="dxa"/>
          </w:tcPr>
          <w:p w:rsidR="000C5AC0" w:rsidRPr="006D0E10" w:rsidRDefault="00AB0D1C" w:rsidP="00955D09">
            <w:pPr>
              <w:rPr>
                <w:rFonts w:ascii="HelveticaNeueLT Std" w:hAnsi="HelveticaNeueLT Std"/>
                <w:b/>
                <w:sz w:val="20"/>
              </w:rPr>
            </w:pPr>
            <w:r w:rsidRPr="006D0E10">
              <w:rPr>
                <w:rFonts w:ascii="HelveticaNeueLT Std" w:hAnsi="HelveticaNeueLT Std"/>
                <w:b/>
                <w:sz w:val="20"/>
              </w:rPr>
              <w:t xml:space="preserve">Flex Integral NTC (1995)</w:t>
            </w:r>
            <w:r w:rsidR="006D0E10" w:rsidRPr="006D0E10">
              <w:rPr>
                <w:rFonts w:ascii="HelveticaNeueLT Std" w:hAnsi="HelveticaNeueLT Std"/>
                <w:b/>
                <w:sz w:val="20"/>
              </w:rPr>
              <w:t xml:space="preserve"/>
            </w:r>
            <w:r w:rsidR="000C5AC0" w:rsidRPr="006D0E10">
              <w:rPr>
                <w:rFonts w:ascii="HelveticaNeueLT Std" w:hAnsi="HelveticaNeueLT Std"/>
                <w:b/>
                <w:sz w:val="20"/>
              </w:rPr>
              <w:t/>
            </w:r>
            <w:r w:rsidR="001C053F" w:rsidRPr="006D0E10">
              <w:rPr>
                <w:rFonts w:ascii="HelveticaNeueLT Std" w:hAnsi="HelveticaNeueLT Std"/>
                <w:b/>
                <w:sz w:val="20"/>
              </w:rPr>
              <w:t xml:space="preserve"/>
            </w:r>
          </w:p>
          <w:p w:rsidR="00A8243C" w:rsidRPr="006D0E10" w:rsidRDefault="00A8243C" w:rsidP="00955D09">
            <w:pPr>
              <w:rPr>
                <w:rFonts w:ascii="HelveticaNeueLT Std" w:hAnsi="HelveticaNeueLT Std"/>
                <w:sz w:val="20"/>
              </w:rPr>
            </w:pPr>
          </w:p>
          <w:p w:rsidR="00A8243C" w:rsidRPr="006D0E10" w:rsidRDefault="00A8243C" w:rsidP="00955D09">
            <w:pPr>
              <w:rPr>
                <w:rFonts w:ascii="HelveticaNeueLT Std" w:hAnsi="HelveticaNeueLT Std"/>
                <w:sz w:val="20"/>
              </w:rPr>
            </w:pPr>
            <w:r w:rsidRPr="006D0E10">
              <w:rPr>
                <w:rFonts w:ascii="HelveticaNeueLT Std" w:hAnsi="HelveticaNeueLT Std"/>
                <w:sz w:val="20"/>
              </w:rPr>
              <w:t xml:space="preserve">Foto der NTC</w:t>
            </w:r>
          </w:p>
        </w:tc>
        <w:tc>
          <w:tcPr>
            <w:tcW w:w="4981" w:type="dxa"/>
          </w:tcPr>
          <w:p w:rsidR="00AF74F0" w:rsidRPr="006D0E10" w:rsidRDefault="006D0E10" w:rsidP="00955D09">
            <w:pPr>
              <w:rPr>
                <w:rFonts w:ascii="HelveticaNeueLT Std" w:hAnsi="HelveticaNeueLT Std"/>
                <w:sz w:val="20"/>
              </w:rPr>
            </w:pPr>
            <w:r w:rsidRPr="006D0E10">
              <w:rPr>
                <w:rFonts w:ascii="HelveticaNeueLT Std" w:hAnsi="HelveticaNeueLT Std"/>
                <w:sz w:val="20"/>
              </w:rPr>
              <w:t xml:space="preserve">Mit dem revolutionären NTC (berührungslose Steuerung) System, alle Gerätefunktionen konnten über einen Fußanlasser und einen Bildschirm gesteuert werden, war das NTC System der Vorläufer des weiterentwickelten heutigen XO Smart Link Systems. FLEX A/S war das erste Unternehmen weltweit, das die Instrumentenprogramme eingeführt und </w:t>
            </w:r>
            <w:r w:rsidR="00251788" w:rsidRPr="006D0E10">
              <w:rPr>
                <w:rFonts w:ascii="HelveticaNeueLT Std" w:hAnsi="HelveticaNeueLT Std"/>
                <w:sz w:val="20"/>
              </w:rPr>
              <w:t xml:space="preserve"/>
            </w:r>
            <w:r w:rsidRPr="006D0E10">
              <w:rPr>
                <w:rFonts w:ascii="HelveticaNeueLT Std" w:hAnsi="HelveticaNeueLT Std"/>
                <w:sz w:val="20"/>
              </w:rPr>
              <w:t xml:space="preserve"/>
            </w:r>
            <w:r w:rsidR="00251788" w:rsidRPr="006D0E10">
              <w:rPr>
                <w:rFonts w:ascii="HelveticaNeueLT Std" w:hAnsi="HelveticaNeueLT Std"/>
                <w:sz w:val="20"/>
              </w:rPr>
              <w:t xml:space="preserve"/>
            </w:r>
            <w:r w:rsidRPr="006D0E10">
              <w:rPr>
                <w:rFonts w:ascii="HelveticaNeueLT Std" w:hAnsi="HelveticaNeueLT Std"/>
                <w:sz w:val="20"/>
              </w:rPr>
              <w:t/>
            </w:r>
            <w:r w:rsidR="00251788" w:rsidRPr="006D0E10">
              <w:rPr>
                <w:rFonts w:ascii="HelveticaNeueLT Std" w:hAnsi="HelveticaNeueLT Std"/>
                <w:sz w:val="20"/>
              </w:rPr>
              <w:t xml:space="preserve"/>
            </w:r>
            <w:r w:rsidRPr="006D0E10">
              <w:rPr>
                <w:rFonts w:ascii="HelveticaNeueLT Std" w:hAnsi="HelveticaNeueLT Std"/>
                <w:sz w:val="20"/>
              </w:rPr>
              <w:t xml:space="preserve"/>
            </w:r>
            <w:r w:rsidR="00251788" w:rsidRPr="006D0E10">
              <w:rPr>
                <w:rFonts w:ascii="HelveticaNeueLT Std" w:hAnsi="HelveticaNeueLT Std"/>
                <w:sz w:val="20"/>
              </w:rPr>
              <w:t xml:space="preserve"/>
            </w:r>
            <w:r w:rsidRPr="006D0E10">
              <w:rPr>
                <w:rFonts w:ascii="HelveticaNeueLT Std" w:hAnsi="HelveticaNeueLT Std"/>
                <w:sz w:val="20"/>
              </w:rPr>
              <w:t xml:space="preserve"/>
            </w:r>
            <w:r w:rsidR="00251788" w:rsidRPr="006D0E10">
              <w:rPr>
                <w:rFonts w:ascii="HelveticaNeueLT Std" w:hAnsi="HelveticaNeueLT Std"/>
                <w:sz w:val="20"/>
              </w:rPr>
              <w:t/>
            </w:r>
            <w:r w:rsidRPr="006D0E10">
              <w:rPr>
                <w:rFonts w:ascii="HelveticaNeueLT Std" w:hAnsi="HelveticaNeueLT Std"/>
                <w:sz w:val="20"/>
              </w:rPr>
              <w:t/>
            </w:r>
            <w:r w:rsidR="00251788" w:rsidRPr="006D0E10">
              <w:rPr>
                <w:rFonts w:ascii="HelveticaNeueLT Std" w:hAnsi="HelveticaNeueLT Std"/>
                <w:sz w:val="20"/>
              </w:rPr>
              <w:t xml:space="preserve"/>
            </w:r>
            <w:r w:rsidRPr="006D0E10">
              <w:rPr>
                <w:rFonts w:ascii="HelveticaNeueLT Std" w:hAnsi="HelveticaNeueLT Std"/>
                <w:b/>
                <w:sz w:val="20"/>
              </w:rPr>
              <w:t xml:space="preserve">patentiert</w:t>
            </w:r>
            <w:r w:rsidR="00251788" w:rsidRPr="006D0E10">
              <w:rPr>
                <w:rFonts w:ascii="HelveticaNeueLT Std" w:hAnsi="HelveticaNeueLT Std"/>
                <w:sz w:val="20"/>
              </w:rPr>
              <w:t xml:space="preserve"> </w:t>
            </w:r>
            <w:r w:rsidRPr="006D0E10">
              <w:rPr>
                <w:rFonts w:ascii="HelveticaNeueLT Std" w:hAnsi="HelveticaNeueLT Std"/>
                <w:sz w:val="20"/>
              </w:rPr>
              <w:t xml:space="preserve"> hat.</w:t>
            </w:r>
            <w:r w:rsidR="00251788" w:rsidRPr="006D0E10">
              <w:rPr>
                <w:rFonts w:ascii="HelveticaNeueLT Std" w:hAnsi="HelveticaNeueLT Std"/>
                <w:sz w:val="20"/>
              </w:rPr>
              <w:t/>
            </w:r>
          </w:p>
        </w:tc>
      </w:tr>
      <w:tr w:rsidR="003961B0" w:rsidRPr="006D0E10" w:rsidTr="000C5AC0">
        <w:tc>
          <w:tcPr>
            <w:tcW w:w="4981" w:type="dxa"/>
          </w:tcPr>
          <w:p w:rsidR="003961B0" w:rsidRPr="006D0E10" w:rsidRDefault="003961B0" w:rsidP="00955D09">
            <w:pPr>
              <w:rPr>
                <w:rFonts w:ascii="HelveticaNeueLT Std" w:hAnsi="HelveticaNeueLT Std"/>
                <w:b/>
                <w:sz w:val="20"/>
              </w:rPr>
            </w:pPr>
            <w:r w:rsidRPr="006D0E10">
              <w:rPr>
                <w:rFonts w:ascii="HelveticaNeueLT Std" w:hAnsi="HelveticaNeueLT Std"/>
                <w:b/>
                <w:sz w:val="20"/>
              </w:rPr>
              <w:t xml:space="preserve">XO CARE A/S (2001)</w:t>
            </w:r>
            <w:r w:rsidR="00DF321F" w:rsidRPr="006D0E10">
              <w:rPr>
                <w:rFonts w:ascii="HelveticaNeueLT Std" w:hAnsi="HelveticaNeueLT Std"/>
                <w:b/>
                <w:sz w:val="20"/>
              </w:rPr>
              <w:t/>
            </w:r>
          </w:p>
          <w:p w:rsidR="00A8243C" w:rsidRPr="006D0E10" w:rsidRDefault="00DF321F" w:rsidP="00955D09">
            <w:pPr>
              <w:rPr>
                <w:rFonts w:ascii="HelveticaNeueLT Std" w:hAnsi="HelveticaNeueLT Std"/>
                <w:sz w:val="20"/>
              </w:rPr>
            </w:pPr>
            <w:r w:rsidRPr="006D0E10">
              <w:rPr>
                <w:rFonts w:ascii="HelveticaNeueLT Std" w:hAnsi="HelveticaNeueLT Std"/>
                <w:sz w:val="20"/>
              </w:rPr>
              <w:t xml:space="preserve"> </w:t>
            </w:r>
          </w:p>
          <w:p w:rsidR="00A8243C" w:rsidRPr="006D0E10" w:rsidRDefault="00A8243C" w:rsidP="00955D09">
            <w:pPr>
              <w:rPr>
                <w:rFonts w:ascii="HelveticaNeueLT Std" w:hAnsi="HelveticaNeueLT Std"/>
                <w:sz w:val="20"/>
              </w:rPr>
            </w:pPr>
            <w:r w:rsidRPr="006D0E10">
              <w:rPr>
                <w:rFonts w:ascii="HelveticaNeueLT Std" w:hAnsi="HelveticaNeueLT Std"/>
                <w:sz w:val="20"/>
              </w:rPr>
              <w:t xml:space="preserve">Foto des XO Logos</w:t>
            </w:r>
          </w:p>
          <w:p w:rsidR="00A8243C" w:rsidRPr="006D0E10" w:rsidRDefault="00A8243C" w:rsidP="00955D09">
            <w:pPr>
              <w:rPr>
                <w:rFonts w:ascii="HelveticaNeueLT Std" w:hAnsi="HelveticaNeueLT Std"/>
                <w:sz w:val="20"/>
              </w:rPr>
            </w:pPr>
          </w:p>
        </w:tc>
        <w:tc>
          <w:tcPr>
            <w:tcW w:w="4981" w:type="dxa"/>
          </w:tcPr>
          <w:p w:rsidR="003961B0" w:rsidRPr="006D0E10" w:rsidRDefault="003961B0" w:rsidP="00955D09">
            <w:pPr>
              <w:rPr>
                <w:rFonts w:ascii="HelveticaNeueLT Std" w:hAnsi="HelveticaNeueLT Std"/>
                <w:sz w:val="20"/>
              </w:rPr>
            </w:pPr>
            <w:r w:rsidRPr="006D0E10">
              <w:rPr>
                <w:rFonts w:ascii="HelveticaNeueLT Std" w:hAnsi="HelveticaNeueLT Std"/>
                <w:sz w:val="20"/>
              </w:rPr>
              <w:t xml:space="preserve"/>
            </w:r>
            <w:r w:rsidRPr="006D0E10">
              <w:rPr>
                <w:rFonts w:ascii="HelveticaNeueLT Std" w:hAnsi="HelveticaNeueLT Std"/>
                <w:sz w:val="20"/>
                <w:vertAlign w:val="superscript"/>
              </w:rPr>
              <w:t xml:space="preserve"/>
            </w:r>
            <w:r w:rsidRPr="006D0E10">
              <w:rPr>
                <w:rFonts w:ascii="HelveticaNeueLT Std" w:hAnsi="HelveticaNeueLT Std"/>
                <w:sz w:val="20"/>
              </w:rPr>
              <w:t xml:space="preserve">Anlässlich des 50-jährigen Firmenjubiläums, haben wir den Namen in XO CARE geändert, XO abgeleitet vom Wort e</w:t>
            </w:r>
            <w:r w:rsidR="00A8243C" w:rsidRPr="006D0E10">
              <w:rPr>
                <w:rFonts w:ascii="HelveticaNeueLT Std" w:hAnsi="HelveticaNeueLT Std"/>
                <w:sz w:val="20"/>
              </w:rPr>
              <w:t xml:space="preserve"/>
            </w:r>
            <w:r w:rsidRPr="006D0E10">
              <w:rPr>
                <w:rFonts w:ascii="HelveticaNeueLT Std" w:hAnsi="HelveticaNeueLT Std"/>
                <w:sz w:val="20"/>
              </w:rPr>
              <w:t/>
            </w:r>
            <w:r w:rsidRPr="006D0E10">
              <w:rPr>
                <w:rFonts w:ascii="HelveticaNeueLT Std" w:hAnsi="HelveticaNeueLT Std"/>
                <w:b/>
                <w:sz w:val="20"/>
              </w:rPr>
              <w:t xml:space="preserve">X</w:t>
            </w:r>
            <w:r w:rsidRPr="006D0E10">
              <w:rPr>
                <w:rFonts w:ascii="HelveticaNeueLT Std" w:hAnsi="HelveticaNeueLT Std"/>
                <w:sz w:val="20"/>
              </w:rPr>
              <w:t xml:space="preserve">tra</w:t>
            </w:r>
            <w:r w:rsidRPr="006D0E10">
              <w:rPr>
                <w:rFonts w:ascii="HelveticaNeueLT Std" w:hAnsi="HelveticaNeueLT Std"/>
                <w:b/>
                <w:sz w:val="20"/>
              </w:rPr>
              <w:t xml:space="preserve">O</w:t>
            </w:r>
            <w:r w:rsidRPr="006D0E10">
              <w:rPr>
                <w:rFonts w:ascii="HelveticaNeueLT Std" w:hAnsi="HelveticaNeueLT Std"/>
                <w:sz w:val="20"/>
              </w:rPr>
              <w:t xml:space="preserve">rdinary.</w:t>
            </w:r>
          </w:p>
        </w:tc>
      </w:tr>
      <w:tr w:rsidR="000C5AC0" w:rsidRPr="006D0E10" w:rsidTr="000C5AC0">
        <w:tc>
          <w:tcPr>
            <w:tcW w:w="4981" w:type="dxa"/>
          </w:tcPr>
          <w:p w:rsidR="000C5AC0" w:rsidRPr="006D0E10" w:rsidRDefault="000C5AC0" w:rsidP="00955D09">
            <w:pPr>
              <w:rPr>
                <w:rFonts w:ascii="HelveticaNeueLT Std" w:hAnsi="HelveticaNeueLT Std"/>
                <w:b/>
                <w:sz w:val="20"/>
              </w:rPr>
            </w:pPr>
            <w:r w:rsidRPr="006D0E10">
              <w:rPr>
                <w:rFonts w:ascii="HelveticaNeueLT Std" w:hAnsi="HelveticaNeueLT Std"/>
                <w:b/>
                <w:sz w:val="20"/>
              </w:rPr>
              <w:t xml:space="preserve">XO 4 Behandlungseinheit (2004)</w:t>
            </w:r>
            <w:r w:rsidR="001C053F" w:rsidRPr="006D0E10">
              <w:rPr>
                <w:rFonts w:ascii="HelveticaNeueLT Std" w:hAnsi="HelveticaNeueLT Std"/>
                <w:b/>
                <w:sz w:val="20"/>
              </w:rPr>
              <w:t xml:space="preserve"/>
            </w:r>
            <w:r w:rsidR="00DF321F" w:rsidRPr="006D0E10">
              <w:rPr>
                <w:rFonts w:ascii="HelveticaNeueLT Std" w:hAnsi="HelveticaNeueLT Std"/>
                <w:b/>
                <w:sz w:val="20"/>
              </w:rPr>
              <w:t xml:space="preserve"/>
            </w:r>
            <w:r w:rsidR="001C053F" w:rsidRPr="006D0E10">
              <w:rPr>
                <w:rFonts w:ascii="HelveticaNeueLT Std" w:hAnsi="HelveticaNeueLT Std"/>
                <w:b/>
                <w:sz w:val="20"/>
              </w:rPr>
              <w:t/>
            </w:r>
          </w:p>
          <w:p w:rsidR="00A8243C" w:rsidRPr="006D0E10" w:rsidRDefault="00A8243C" w:rsidP="00955D09">
            <w:pPr>
              <w:rPr>
                <w:rFonts w:ascii="HelveticaNeueLT Std" w:hAnsi="HelveticaNeueLT Std"/>
                <w:sz w:val="20"/>
              </w:rPr>
            </w:pPr>
          </w:p>
          <w:p w:rsidR="00A8243C" w:rsidRPr="006D0E10" w:rsidRDefault="00A8243C" w:rsidP="00955D09">
            <w:pPr>
              <w:rPr>
                <w:rFonts w:ascii="HelveticaNeueLT Std" w:hAnsi="HelveticaNeueLT Std"/>
                <w:sz w:val="20"/>
              </w:rPr>
            </w:pPr>
            <w:r w:rsidRPr="006D0E10">
              <w:rPr>
                <w:rFonts w:ascii="HelveticaNeueLT Std" w:hAnsi="HelveticaNeueLT Std"/>
                <w:sz w:val="20"/>
              </w:rPr>
              <w:t xml:space="preserve">Foto der XO 4 Behandlungseinheit</w:t>
            </w:r>
          </w:p>
        </w:tc>
        <w:tc>
          <w:tcPr>
            <w:tcW w:w="4981" w:type="dxa"/>
          </w:tcPr>
          <w:p w:rsidR="007B15E4" w:rsidRPr="006D0E10" w:rsidRDefault="00AB0D1C" w:rsidP="00955D09">
            <w:pPr>
              <w:rPr>
                <w:rFonts w:ascii="HelveticaNeueLT Std" w:hAnsi="HelveticaNeueLT Std"/>
                <w:sz w:val="20"/>
              </w:rPr>
            </w:pPr>
            <w:r w:rsidRPr="006D0E10">
              <w:rPr>
                <w:rFonts w:ascii="HelveticaNeueLT Std" w:hAnsi="HelveticaNeueLT Std"/>
                <w:sz w:val="20"/>
              </w:rPr>
              <w:t xml:space="preserve">Mit der Einführung der XO 4 wollte XO CARE eine Komplettlösung anbieten. </w:t>
            </w:r>
          </w:p>
          <w:p w:rsidR="007B15E4" w:rsidRPr="006D0E10" w:rsidRDefault="007B15E4" w:rsidP="00955D09">
            <w:pPr>
              <w:rPr>
                <w:rFonts w:ascii="HelveticaNeueLT Std" w:hAnsi="HelveticaNeueLT Std"/>
                <w:sz w:val="20"/>
              </w:rPr>
            </w:pPr>
            <w:r w:rsidRPr="006D0E10">
              <w:rPr>
                <w:rFonts w:ascii="HelveticaNeueLT Std" w:hAnsi="HelveticaNeueLT Std"/>
                <w:sz w:val="20"/>
              </w:rPr>
              <w:t xml:space="preserve">Sie war die Verkörperung der Firmenphilosophie: EXTRAORDINARY DENTISTRY (AUßERGEWÖHNLICHE ZAHNMEDIZIN).</w:t>
            </w:r>
          </w:p>
          <w:p w:rsidR="00AB0D1C" w:rsidRPr="006D0E10" w:rsidRDefault="00AB0D1C" w:rsidP="00955D09">
            <w:pPr>
              <w:rPr>
                <w:rFonts w:ascii="HelveticaNeueLT Std" w:hAnsi="HelveticaNeueLT Std"/>
                <w:sz w:val="20"/>
              </w:rPr>
            </w:pPr>
            <w:r w:rsidRPr="006D0E10">
              <w:rPr>
                <w:rFonts w:ascii="HelveticaNeueLT Std" w:hAnsi="HelveticaNeueLT Std"/>
                <w:sz w:val="20"/>
              </w:rPr>
              <w:lastRenderedPageBreak/>
              <w:t xml:space="preserve">Das konsequente und einzigartige Design ist das Ergebnis einer Zusammenarbeit zwischen XO CARE und Jacob Jensen Design. Das Design spiegelt alle Aspekte der zahnärztlichen Bedürfnisse wider - von der Arbeitsposition des Zahnarztes über Hygienefragen bis hin zum Komfort des Patienten.</w:t>
            </w:r>
            <w:r w:rsidR="007B15E4" w:rsidRPr="006D0E10">
              <w:rPr>
                <w:rFonts w:ascii="HelveticaNeueLT Std" w:hAnsi="HelveticaNeueLT Std"/>
                <w:sz w:val="20"/>
              </w:rPr>
              <w:t/>
            </w:r>
          </w:p>
          <w:p w:rsidR="00A8243C" w:rsidRPr="006D0E10" w:rsidRDefault="00A8243C" w:rsidP="00955D09">
            <w:pPr>
              <w:rPr>
                <w:rFonts w:ascii="HelveticaNeueLT Std" w:hAnsi="HelveticaNeueLT Std"/>
                <w:sz w:val="20"/>
              </w:rPr>
            </w:pPr>
            <w:r w:rsidRPr="006D0E10">
              <w:rPr>
                <w:rFonts w:ascii="HelveticaNeueLT Std" w:hAnsi="HelveticaNeueLT Std"/>
                <w:sz w:val="20"/>
              </w:rPr>
              <w:t xml:space="preserve">XO 4 wurde 2007 mit dem dänischen Designpreis ausgezeichnet.</w:t>
            </w:r>
          </w:p>
          <w:p w:rsidR="00AF74F0" w:rsidRPr="006D0E10" w:rsidRDefault="00AF74F0" w:rsidP="00955D09">
            <w:pPr>
              <w:rPr>
                <w:rFonts w:ascii="HelveticaNeueLT Std" w:hAnsi="HelveticaNeueLT Std"/>
                <w:sz w:val="20"/>
              </w:rPr>
            </w:pPr>
          </w:p>
        </w:tc>
      </w:tr>
      <w:tr w:rsidR="001C053F" w:rsidRPr="006D0E10" w:rsidTr="000C5AC0">
        <w:tc>
          <w:tcPr>
            <w:tcW w:w="4981" w:type="dxa"/>
          </w:tcPr>
          <w:p w:rsidR="001C053F" w:rsidRPr="006D0E10" w:rsidRDefault="001C053F" w:rsidP="001C053F">
            <w:pPr>
              <w:rPr>
                <w:rFonts w:ascii="HelveticaNeueLT Std" w:hAnsi="HelveticaNeueLT Std"/>
                <w:b/>
                <w:sz w:val="20"/>
              </w:rPr>
            </w:pPr>
            <w:r w:rsidRPr="006D0E10">
              <w:rPr>
                <w:rFonts w:ascii="HelveticaNeueLT Std" w:hAnsi="HelveticaNeueLT Std"/>
                <w:b/>
                <w:sz w:val="20"/>
              </w:rPr>
              <w:lastRenderedPageBreak/>
              <w:t xml:space="preserve">XO Smart Link + NiTiSafe (2009)</w:t>
            </w:r>
          </w:p>
          <w:p w:rsidR="00A8243C" w:rsidRPr="006D0E10" w:rsidRDefault="00A8243C" w:rsidP="001C053F">
            <w:pPr>
              <w:rPr>
                <w:rFonts w:ascii="HelveticaNeueLT Std" w:hAnsi="HelveticaNeueLT Std"/>
                <w:sz w:val="20"/>
              </w:rPr>
            </w:pPr>
          </w:p>
          <w:p w:rsidR="00A8243C" w:rsidRPr="006D0E10" w:rsidRDefault="00A8243C" w:rsidP="001C053F">
            <w:pPr>
              <w:rPr>
                <w:rFonts w:ascii="HelveticaNeueLT Std" w:hAnsi="HelveticaNeueLT Std"/>
                <w:sz w:val="20"/>
              </w:rPr>
            </w:pPr>
            <w:r w:rsidRPr="006D0E10">
              <w:rPr>
                <w:rFonts w:ascii="HelveticaNeueLT Std" w:hAnsi="HelveticaNeueLT Std"/>
                <w:sz w:val="20"/>
              </w:rPr>
              <w:t xml:space="preserve">Foto vom Smart Link</w:t>
            </w:r>
          </w:p>
        </w:tc>
        <w:tc>
          <w:tcPr>
            <w:tcW w:w="4981" w:type="dxa"/>
          </w:tcPr>
          <w:p w:rsidR="00534BB6" w:rsidRPr="006D0E10" w:rsidRDefault="00534BB6" w:rsidP="001C053F">
            <w:pPr>
              <w:rPr>
                <w:rFonts w:ascii="HelveticaNeueLT Std" w:hAnsi="HelveticaNeueLT Std"/>
                <w:sz w:val="20"/>
              </w:rPr>
            </w:pPr>
            <w:r w:rsidRPr="006D0E10">
              <w:rPr>
                <w:rFonts w:ascii="HelveticaNeueLT Std" w:hAnsi="HelveticaNeueLT Std"/>
                <w:sz w:val="20"/>
              </w:rPr>
              <w:t xml:space="preserve">XO SMART LINK - eine patentierte Dental-Software, die zusammen mit der XO 4 Behandlungseinheit eingeführt wurde und die es dem Zahnarzt ermöglichte, alle Funktionen des Gerätes, der Instrumente, des Patientenstuhls, der Lampe und vieles mehr nur über den Fußanlasser zu definieren.</w:t>
            </w:r>
          </w:p>
          <w:p w:rsidR="001C053F" w:rsidRPr="006D0E10" w:rsidRDefault="00534BB6" w:rsidP="006D0E10">
            <w:pPr>
              <w:rPr>
                <w:rFonts w:ascii="HelveticaNeueLT Std" w:hAnsi="HelveticaNeueLT Std"/>
                <w:sz w:val="20"/>
              </w:rPr>
            </w:pPr>
            <w:r w:rsidRPr="006D0E10">
              <w:rPr>
                <w:rFonts w:ascii="HelveticaNeueLT Std" w:hAnsi="HelveticaNeueLT Std"/>
                <w:sz w:val="20"/>
              </w:rPr>
              <w:t xml:space="preserve">NitTiSafe war das erste Endodontie-System der Welt, das es dem Zahnarzt erlaubte, nur eine Feile für den gesamten Eingriff zu verwenden.</w:t>
            </w:r>
          </w:p>
        </w:tc>
      </w:tr>
      <w:tr w:rsidR="00722EBF" w:rsidRPr="006D0E10" w:rsidTr="000C5AC0">
        <w:tc>
          <w:tcPr>
            <w:tcW w:w="4981" w:type="dxa"/>
          </w:tcPr>
          <w:p w:rsidR="00722EBF" w:rsidRPr="006D0E10" w:rsidRDefault="00722EBF" w:rsidP="00955D09">
            <w:pPr>
              <w:rPr>
                <w:rFonts w:ascii="HelveticaNeueLT Std" w:hAnsi="HelveticaNeueLT Std"/>
                <w:b/>
                <w:sz w:val="20"/>
              </w:rPr>
            </w:pPr>
            <w:r w:rsidRPr="006D0E10">
              <w:rPr>
                <w:rFonts w:ascii="HelveticaNeueLT Std" w:hAnsi="HelveticaNeueLT Std"/>
                <w:b/>
                <w:sz w:val="20"/>
              </w:rPr>
              <w:t xml:space="preserve">Peter Sørensen (2010)</w:t>
            </w:r>
            <w:r w:rsidR="001C053F" w:rsidRPr="006D0E10">
              <w:rPr>
                <w:rFonts w:ascii="HelveticaNeueLT Std" w:hAnsi="HelveticaNeueLT Std"/>
                <w:b/>
                <w:sz w:val="20"/>
              </w:rPr>
              <w:t xml:space="preserve"/>
            </w:r>
          </w:p>
          <w:p w:rsidR="00A8243C" w:rsidRPr="006D0E10" w:rsidRDefault="00A8243C" w:rsidP="00955D09">
            <w:pPr>
              <w:rPr>
                <w:rFonts w:ascii="HelveticaNeueLT Std" w:hAnsi="HelveticaNeueLT Std"/>
                <w:sz w:val="20"/>
              </w:rPr>
            </w:pPr>
          </w:p>
          <w:p w:rsidR="00A8243C" w:rsidRPr="006D0E10" w:rsidRDefault="00A8243C" w:rsidP="00955D09">
            <w:pPr>
              <w:rPr>
                <w:rFonts w:ascii="HelveticaNeueLT Std" w:hAnsi="HelveticaNeueLT Std"/>
                <w:sz w:val="20"/>
              </w:rPr>
            </w:pPr>
            <w:r w:rsidRPr="006D0E10">
              <w:rPr>
                <w:rFonts w:ascii="HelveticaNeueLT Std" w:hAnsi="HelveticaNeueLT Std"/>
                <w:sz w:val="20"/>
              </w:rPr>
              <w:t xml:space="preserve">Foto von Peter</w:t>
            </w:r>
          </w:p>
        </w:tc>
        <w:tc>
          <w:tcPr>
            <w:tcW w:w="4981" w:type="dxa"/>
          </w:tcPr>
          <w:p w:rsidR="00AF74F0" w:rsidRPr="006D0E10" w:rsidRDefault="003961B0" w:rsidP="003961B0">
            <w:pPr>
              <w:rPr>
                <w:rFonts w:ascii="HelveticaNeueLT Std" w:hAnsi="HelveticaNeueLT Std"/>
                <w:sz w:val="20"/>
              </w:rPr>
            </w:pPr>
            <w:r w:rsidRPr="006D0E10">
              <w:rPr>
                <w:rFonts w:ascii="HelveticaNeueLT Std" w:hAnsi="HelveticaNeueLT Std"/>
                <w:sz w:val="20"/>
              </w:rPr>
              <w:t xml:space="preserve">Noch als Student übernahm Peter die Vision seines Vaters Kim und entwickelte das XO Smart Link System.</w:t>
            </w:r>
            <w:r w:rsidR="009C7F78" w:rsidRPr="006D0E10">
              <w:rPr>
                <w:rFonts w:ascii="HelveticaNeueLT Std" w:hAnsi="HelveticaNeueLT Std"/>
                <w:sz w:val="20"/>
              </w:rPr>
              <w:t xml:space="preserve"/>
            </w:r>
            <w:r w:rsidRPr="006D0E10">
              <w:rPr>
                <w:rFonts w:ascii="HelveticaNeueLT Std" w:hAnsi="HelveticaNeueLT Std"/>
                <w:sz w:val="20"/>
              </w:rPr>
              <w:t xml:space="preserve"/>
            </w:r>
            <w:r w:rsidR="009C7F78" w:rsidRPr="006D0E10">
              <w:rPr>
                <w:rFonts w:ascii="HelveticaNeueLT Std" w:hAnsi="HelveticaNeueLT Std"/>
                <w:sz w:val="20"/>
              </w:rPr>
              <w:t/>
            </w:r>
            <w:r w:rsidRPr="006D0E10">
              <w:rPr>
                <w:rFonts w:ascii="HelveticaNeueLT Std" w:hAnsi="HelveticaNeueLT Std"/>
                <w:sz w:val="20"/>
              </w:rPr>
              <w:t xml:space="preserve"/>
            </w:r>
            <w:r w:rsidR="009C7F78" w:rsidRPr="006D0E10">
              <w:rPr>
                <w:rFonts w:ascii="HelveticaNeueLT Std" w:hAnsi="HelveticaNeueLT Std"/>
                <w:sz w:val="20"/>
              </w:rPr>
              <w:t xml:space="preserve"/>
            </w:r>
            <w:r w:rsidRPr="006D0E10">
              <w:rPr>
                <w:rFonts w:ascii="HelveticaNeueLT Std" w:hAnsi="HelveticaNeueLT Std"/>
                <w:sz w:val="20"/>
              </w:rPr>
              <w:t/>
            </w:r>
          </w:p>
          <w:p w:rsidR="00AF74F0" w:rsidRPr="006D0E10" w:rsidRDefault="009C7F78" w:rsidP="00955D09">
            <w:pPr>
              <w:rPr>
                <w:rFonts w:ascii="HelveticaNeueLT Std" w:hAnsi="HelveticaNeueLT Std"/>
                <w:sz w:val="20"/>
              </w:rPr>
            </w:pPr>
            <w:r w:rsidRPr="006D0E10">
              <w:rPr>
                <w:rFonts w:ascii="HelveticaNeueLT Std" w:hAnsi="HelveticaNeueLT Std"/>
                <w:sz w:val="20"/>
              </w:rPr>
              <w:t xml:space="preserve">Einige Jahre später, nach seiner Promotion, trat er als Leiter der F&amp;E-Abteilung in das Unternehmen ein.</w:t>
            </w:r>
          </w:p>
        </w:tc>
      </w:tr>
      <w:tr w:rsidR="000C5AC0" w:rsidRPr="006D0E10" w:rsidTr="000C5AC0">
        <w:tc>
          <w:tcPr>
            <w:tcW w:w="4981" w:type="dxa"/>
          </w:tcPr>
          <w:p w:rsidR="000C5AC0" w:rsidRPr="006D0E10" w:rsidRDefault="001C053F" w:rsidP="00955D09">
            <w:pPr>
              <w:rPr>
                <w:rFonts w:ascii="HelveticaNeueLT Std" w:hAnsi="HelveticaNeueLT Std"/>
                <w:b/>
                <w:sz w:val="20"/>
              </w:rPr>
            </w:pPr>
            <w:r w:rsidRPr="006D0E10">
              <w:rPr>
                <w:rFonts w:ascii="HelveticaNeueLT Std" w:hAnsi="HelveticaNeueLT Std"/>
                <w:b/>
                <w:sz w:val="20"/>
              </w:rPr>
              <w:t xml:space="preserve">XO FLEX Behandlungseinheit (2017)</w:t>
            </w:r>
            <w:r w:rsidR="00DF321F" w:rsidRPr="006D0E10">
              <w:rPr>
                <w:rFonts w:ascii="HelveticaNeueLT Std" w:hAnsi="HelveticaNeueLT Std"/>
                <w:b/>
                <w:sz w:val="20"/>
              </w:rPr>
              <w:t xml:space="preserve"/>
            </w:r>
            <w:r w:rsidRPr="006D0E10">
              <w:rPr>
                <w:rFonts w:ascii="HelveticaNeueLT Std" w:hAnsi="HelveticaNeueLT Std"/>
                <w:b/>
                <w:sz w:val="20"/>
              </w:rPr>
              <w:t/>
            </w:r>
          </w:p>
          <w:p w:rsidR="00A8243C" w:rsidRPr="006D0E10" w:rsidRDefault="00A8243C" w:rsidP="00955D09">
            <w:pPr>
              <w:rPr>
                <w:rFonts w:ascii="HelveticaNeueLT Std" w:hAnsi="HelveticaNeueLT Std"/>
                <w:sz w:val="20"/>
              </w:rPr>
            </w:pPr>
          </w:p>
          <w:p w:rsidR="00A8243C" w:rsidRPr="006D0E10" w:rsidRDefault="00A8243C" w:rsidP="00955D09">
            <w:pPr>
              <w:rPr>
                <w:rFonts w:ascii="HelveticaNeueLT Std" w:hAnsi="HelveticaNeueLT Std"/>
                <w:sz w:val="20"/>
              </w:rPr>
            </w:pPr>
            <w:r w:rsidRPr="006D0E10">
              <w:rPr>
                <w:rFonts w:ascii="HelveticaNeueLT Std" w:hAnsi="HelveticaNeueLT Std"/>
                <w:sz w:val="20"/>
              </w:rPr>
              <w:t xml:space="preserve">Foto der XO FLEX</w:t>
            </w:r>
          </w:p>
        </w:tc>
        <w:tc>
          <w:tcPr>
            <w:tcW w:w="4981" w:type="dxa"/>
          </w:tcPr>
          <w:p w:rsidR="00AF74F0" w:rsidRPr="006D0E10" w:rsidRDefault="001C053F" w:rsidP="001C053F">
            <w:pPr>
              <w:rPr>
                <w:rFonts w:ascii="HelveticaNeueLT Std" w:hAnsi="HelveticaNeueLT Std"/>
                <w:sz w:val="20"/>
              </w:rPr>
            </w:pPr>
            <w:r w:rsidRPr="006D0E10">
              <w:rPr>
                <w:rFonts w:ascii="HelveticaNeueLT Std" w:hAnsi="HelveticaNeueLT Std"/>
                <w:sz w:val="20"/>
              </w:rPr>
              <w:t xml:space="preserve">Im Einklang mit dem legendären Konzept der FLEX Behandlungseinheiten hat XO CARE XO FLEX vorgestellt - eine Behandlungseinheit, die auf mehr als 65 Jahre Erfahrung, kontinuierlicher Produktentwicklung und der unendlichen Verfeinerung der Details basiert; mit dem Ziel, dem Zahnarzt völlige Flexibilität für die Durchführung von qualitativ hochwertigen Zahnbehandlungen zu geben.</w:t>
            </w:r>
          </w:p>
        </w:tc>
      </w:tr>
    </w:tbl>
    <w:p w:rsidR="006D0E10" w:rsidRPr="006D0E10" w:rsidRDefault="006D0E10" w:rsidP="00955D09">
      <w:pPr>
        <w:rPr>
          <w:rFonts w:ascii="HelveticaNeueLT Std" w:hAnsi="HelveticaNeueLT Std"/>
          <w:sz w:val="20"/>
        </w:rPr>
      </w:pPr>
    </w:p>
    <w:p w:rsidR="001C053F" w:rsidRPr="006D0E10" w:rsidRDefault="00AB0DBB" w:rsidP="00955D09">
      <w:pPr>
        <w:rPr>
          <w:rFonts w:ascii="HelveticaNeueLT Std" w:hAnsi="HelveticaNeueLT Std"/>
          <w:sz w:val="20"/>
        </w:rPr>
      </w:pPr>
      <w:r w:rsidRPr="00AB0DBB">
        <w:rPr>
          <w:rFonts w:ascii="HelveticaNeueLT Std" w:hAnsi="HelveticaNeueLT Std"/>
          <w:sz w:val="20"/>
        </w:rPr>
        <w:t xml:space="preserve">Bei XO entwerfen, entwickeln und fertigen wir Dentalgeräte mit einem einzigen Ziel vor Augen: dem Zahnarzt zu helfen, Tag für Tag, Jahr für Jahr - von den ersten Verner Geräten bis hin zum fortschrittlichsten XO FLEX Modell - außergewöhnliche zahnärztliche Behandlungen für entspannte Patienten anzubieten. Gleichzeitig ermöglichen es XO-Behandlungseinheiten, Ihnen und Ihrem Team, gesund zu bleiben und mit hoher Produktivität zu arbeiten. </w:t>
      </w:r>
      <w:r>
        <w:rPr>
          <w:rFonts w:ascii="HelveticaNeueLT Std" w:hAnsi="HelveticaNeueLT Std"/>
          <w:sz w:val="20"/>
        </w:rPr>
        <w:t xml:space="preserve"/>
      </w:r>
      <w:r w:rsidR="001C053F" w:rsidRPr="006D0E10">
        <w:rPr>
          <w:rFonts w:ascii="HelveticaNeueLT Std" w:hAnsi="HelveticaNeueLT Std"/>
          <w:sz w:val="20"/>
        </w:rPr>
        <w:t/>
      </w:r>
      <w:r w:rsidR="00A50006" w:rsidRPr="006D0E10">
        <w:rPr>
          <w:rFonts w:ascii="HelveticaNeueLT Std" w:hAnsi="HelveticaNeueLT Std"/>
          <w:sz w:val="20"/>
        </w:rPr>
        <w:t/>
      </w:r>
      <w:r w:rsidR="001C053F" w:rsidRPr="006D0E10">
        <w:rPr>
          <w:rFonts w:ascii="HelveticaNeueLT Std" w:hAnsi="HelveticaNeueLT Std"/>
          <w:sz w:val="20"/>
        </w:rPr>
        <w:t/>
      </w:r>
      <w:r w:rsidR="00A50006" w:rsidRPr="006D0E10">
        <w:rPr>
          <w:rFonts w:ascii="HelveticaNeueLT Std" w:hAnsi="HelveticaNeueLT Std"/>
          <w:sz w:val="20"/>
        </w:rPr>
        <w:t/>
      </w:r>
      <w:r w:rsidR="001C053F" w:rsidRPr="006D0E10">
        <w:rPr>
          <w:rFonts w:ascii="HelveticaNeueLT Std" w:hAnsi="HelveticaNeueLT Std"/>
          <w:sz w:val="20"/>
        </w:rPr>
        <w:t xml:space="preserve"/>
      </w:r>
    </w:p>
    <w:sectPr w:rsidR="001C053F" w:rsidRPr="006D0E10">
      <w:pgSz w:w="12240" w:h="15840"/>
      <w:pgMar w:top="170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B86" w:rsidRDefault="00734B86" w:rsidP="006D0E10">
      <w:pPr>
        <w:spacing w:after="0" w:line="240" w:lineRule="auto"/>
      </w:pPr>
      <w:r>
        <w:separator/>
      </w:r>
    </w:p>
  </w:endnote>
  <w:endnote w:type="continuationSeparator" w:id="0">
    <w:p w:rsidR="00734B86" w:rsidRDefault="00734B86" w:rsidP="006D0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NeueLT Std">
    <w:altName w:val="Arial"/>
    <w:panose1 w:val="020B06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B86" w:rsidRDefault="00734B86" w:rsidP="006D0E10">
      <w:pPr>
        <w:spacing w:after="0" w:line="240" w:lineRule="auto"/>
      </w:pPr>
      <w:r>
        <w:separator/>
      </w:r>
    </w:p>
  </w:footnote>
  <w:footnote w:type="continuationSeparator" w:id="0">
    <w:p w:rsidR="00734B86" w:rsidRDefault="00734B86" w:rsidP="006D0E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50BC9"/>
    <w:multiLevelType w:val="hybridMultilevel"/>
    <w:tmpl w:val="38F0B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1A4278"/>
    <w:multiLevelType w:val="hybridMultilevel"/>
    <w:tmpl w:val="52B41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972854"/>
    <w:multiLevelType w:val="hybridMultilevel"/>
    <w:tmpl w:val="C758F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D505D7"/>
    <w:multiLevelType w:val="hybridMultilevel"/>
    <w:tmpl w:val="8110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435398"/>
    <w:multiLevelType w:val="hybridMultilevel"/>
    <w:tmpl w:val="03368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B331E2"/>
    <w:multiLevelType w:val="hybridMultilevel"/>
    <w:tmpl w:val="D3E80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D5409"/>
    <w:multiLevelType w:val="hybridMultilevel"/>
    <w:tmpl w:val="48A42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44010E"/>
    <w:multiLevelType w:val="hybridMultilevel"/>
    <w:tmpl w:val="3884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4A635D"/>
    <w:multiLevelType w:val="hybridMultilevel"/>
    <w:tmpl w:val="4EEE8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B502A"/>
    <w:multiLevelType w:val="hybridMultilevel"/>
    <w:tmpl w:val="59663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200808"/>
    <w:multiLevelType w:val="hybridMultilevel"/>
    <w:tmpl w:val="95FC71E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0"/>
  </w:num>
  <w:num w:numId="2">
    <w:abstractNumId w:val="4"/>
  </w:num>
  <w:num w:numId="3">
    <w:abstractNumId w:val="8"/>
  </w:num>
  <w:num w:numId="4">
    <w:abstractNumId w:val="5"/>
  </w:num>
  <w:num w:numId="5">
    <w:abstractNumId w:val="1"/>
  </w:num>
  <w:num w:numId="6">
    <w:abstractNumId w:val="6"/>
  </w:num>
  <w:num w:numId="7">
    <w:abstractNumId w:val="0"/>
  </w:num>
  <w:num w:numId="8">
    <w:abstractNumId w:val="9"/>
  </w:num>
  <w:num w:numId="9">
    <w:abstractNumId w:val="2"/>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D09"/>
    <w:rsid w:val="000079EC"/>
    <w:rsid w:val="000538F1"/>
    <w:rsid w:val="000C5AC0"/>
    <w:rsid w:val="00146DDE"/>
    <w:rsid w:val="001C053F"/>
    <w:rsid w:val="00251788"/>
    <w:rsid w:val="00266F97"/>
    <w:rsid w:val="002D2875"/>
    <w:rsid w:val="00303FDA"/>
    <w:rsid w:val="00377282"/>
    <w:rsid w:val="003961B0"/>
    <w:rsid w:val="003D729A"/>
    <w:rsid w:val="00440C2D"/>
    <w:rsid w:val="00534BB6"/>
    <w:rsid w:val="0056129E"/>
    <w:rsid w:val="005C6770"/>
    <w:rsid w:val="0062610C"/>
    <w:rsid w:val="006D0641"/>
    <w:rsid w:val="006D0E10"/>
    <w:rsid w:val="006D66B5"/>
    <w:rsid w:val="00722EBF"/>
    <w:rsid w:val="00734B86"/>
    <w:rsid w:val="007646E8"/>
    <w:rsid w:val="00794823"/>
    <w:rsid w:val="007B15E4"/>
    <w:rsid w:val="007D16E0"/>
    <w:rsid w:val="00841BC2"/>
    <w:rsid w:val="008650ED"/>
    <w:rsid w:val="0088404E"/>
    <w:rsid w:val="00931DB0"/>
    <w:rsid w:val="00955D09"/>
    <w:rsid w:val="009C09E0"/>
    <w:rsid w:val="009C7F78"/>
    <w:rsid w:val="00A50006"/>
    <w:rsid w:val="00A8243C"/>
    <w:rsid w:val="00AB0D1C"/>
    <w:rsid w:val="00AB0DBB"/>
    <w:rsid w:val="00AC451E"/>
    <w:rsid w:val="00AF74F0"/>
    <w:rsid w:val="00B63A43"/>
    <w:rsid w:val="00BE7F50"/>
    <w:rsid w:val="00C03E7F"/>
    <w:rsid w:val="00C80553"/>
    <w:rsid w:val="00CE45B6"/>
    <w:rsid w:val="00DF321F"/>
    <w:rsid w:val="00E8714A"/>
    <w:rsid w:val="00EC704D"/>
    <w:rsid w:val="00F35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CBB5A"/>
  <w15:chartTrackingRefBased/>
  <w15:docId w15:val="{5B37A2DE-B845-4A01-AC58-E7AEFDED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5A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6770"/>
    <w:pPr>
      <w:ind w:left="720"/>
      <w:contextualSpacing/>
    </w:pPr>
  </w:style>
  <w:style w:type="paragraph" w:styleId="Header">
    <w:name w:val="header"/>
    <w:basedOn w:val="Normal"/>
    <w:link w:val="HeaderChar"/>
    <w:uiPriority w:val="99"/>
    <w:unhideWhenUsed/>
    <w:rsid w:val="006D0E10"/>
    <w:pPr>
      <w:tabs>
        <w:tab w:val="center" w:pos="4986"/>
        <w:tab w:val="right" w:pos="9972"/>
      </w:tabs>
      <w:spacing w:after="0" w:line="240" w:lineRule="auto"/>
    </w:pPr>
  </w:style>
  <w:style w:type="character" w:customStyle="1" w:styleId="HeaderChar">
    <w:name w:val="Header Char"/>
    <w:basedOn w:val="DefaultParagraphFont"/>
    <w:link w:val="Header"/>
    <w:uiPriority w:val="99"/>
    <w:rsid w:val="006D0E10"/>
  </w:style>
  <w:style w:type="paragraph" w:styleId="Footer">
    <w:name w:val="footer"/>
    <w:basedOn w:val="Normal"/>
    <w:link w:val="FooterChar"/>
    <w:uiPriority w:val="99"/>
    <w:unhideWhenUsed/>
    <w:rsid w:val="006D0E10"/>
    <w:pPr>
      <w:tabs>
        <w:tab w:val="center" w:pos="4986"/>
        <w:tab w:val="right" w:pos="9972"/>
      </w:tabs>
      <w:spacing w:after="0" w:line="240" w:lineRule="auto"/>
    </w:pPr>
  </w:style>
  <w:style w:type="character" w:customStyle="1" w:styleId="FooterChar">
    <w:name w:val="Footer Char"/>
    <w:basedOn w:val="DefaultParagraphFont"/>
    <w:link w:val="Footer"/>
    <w:uiPriority w:val="99"/>
    <w:rsid w:val="006D0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81082">
      <w:bodyDiv w:val="1"/>
      <w:marLeft w:val="0"/>
      <w:marRight w:val="0"/>
      <w:marTop w:val="0"/>
      <w:marBottom w:val="0"/>
      <w:divBdr>
        <w:top w:val="none" w:sz="0" w:space="0" w:color="auto"/>
        <w:left w:val="none" w:sz="0" w:space="0" w:color="auto"/>
        <w:bottom w:val="none" w:sz="0" w:space="0" w:color="auto"/>
        <w:right w:val="none" w:sz="0" w:space="0" w:color="auto"/>
      </w:divBdr>
    </w:div>
    <w:div w:id="1282609532">
      <w:bodyDiv w:val="1"/>
      <w:marLeft w:val="0"/>
      <w:marRight w:val="0"/>
      <w:marTop w:val="0"/>
      <w:marBottom w:val="0"/>
      <w:divBdr>
        <w:top w:val="none" w:sz="0" w:space="0" w:color="auto"/>
        <w:left w:val="none" w:sz="0" w:space="0" w:color="auto"/>
        <w:bottom w:val="none" w:sz="0" w:space="0" w:color="auto"/>
        <w:right w:val="none" w:sz="0" w:space="0" w:color="auto"/>
      </w:divBdr>
    </w:div>
    <w:div w:id="1834100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Mikolaj Lewandowski</dc:creator>
  <cp:keywords/>
  <dc:description/>
  <cp:lastModifiedBy>Mikolaj Lewandowski</cp:lastModifiedBy>
  <cp:revision>6</cp:revision>
  <dcterms:created xsi:type="dcterms:W3CDTF">2018-04-30T11:06:00Z</dcterms:created>
  <dcterms:modified xsi:type="dcterms:W3CDTF">2018-05-14T07:11:00Z</dcterms:modified>
</cp:coreProperties>
</file>